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AA" w:rsidRPr="006C3F84" w:rsidRDefault="00DC64AA" w:rsidP="008B1CF3">
      <w:pPr>
        <w:tabs>
          <w:tab w:val="num" w:pos="720"/>
        </w:tabs>
        <w:snapToGrid w:val="0"/>
        <w:spacing w:line="300" w:lineRule="auto"/>
        <w:jc w:val="center"/>
        <w:textAlignment w:val="center"/>
        <w:rPr>
          <w:rFonts w:ascii="標楷體" w:eastAsia="標楷體" w:hAnsi="標楷體"/>
          <w:b/>
          <w:bCs/>
          <w:color w:val="000000"/>
          <w:sz w:val="24"/>
          <w:szCs w:val="24"/>
          <w:lang w:eastAsia="zh-TW"/>
        </w:rPr>
      </w:pPr>
      <w:r w:rsidRPr="006C3F84">
        <w:rPr>
          <w:rFonts w:ascii="標楷體" w:eastAsia="標楷體" w:hAnsi="標楷體" w:hint="eastAsia"/>
          <w:b/>
          <w:bCs/>
          <w:color w:val="000000"/>
          <w:sz w:val="24"/>
          <w:szCs w:val="24"/>
          <w:lang w:eastAsia="zh-TW"/>
        </w:rPr>
        <w:t>嘉義縣</w:t>
      </w:r>
      <w:r w:rsidRPr="006C3F84">
        <w:rPr>
          <w:rFonts w:ascii="標楷體" w:eastAsia="標楷體" w:hAnsi="標楷體"/>
          <w:b/>
          <w:bCs/>
          <w:color w:val="000000"/>
          <w:sz w:val="24"/>
          <w:szCs w:val="24"/>
          <w:lang w:eastAsia="zh-TW"/>
        </w:rPr>
        <w:t>10</w:t>
      </w:r>
      <w:r>
        <w:rPr>
          <w:rFonts w:ascii="標楷體" w:eastAsia="標楷體" w:hAnsi="標楷體"/>
          <w:b/>
          <w:bCs/>
          <w:color w:val="000000"/>
          <w:sz w:val="24"/>
          <w:szCs w:val="24"/>
          <w:lang w:eastAsia="zh-TW"/>
        </w:rPr>
        <w:t>7</w:t>
      </w:r>
      <w:r>
        <w:rPr>
          <w:rFonts w:ascii="標楷體" w:eastAsia="標楷體" w:hAnsi="標楷體" w:hint="eastAsia"/>
          <w:b/>
          <w:bCs/>
          <w:color w:val="000000"/>
          <w:sz w:val="24"/>
          <w:szCs w:val="24"/>
          <w:lang w:eastAsia="zh-TW"/>
        </w:rPr>
        <w:t>上半</w:t>
      </w:r>
      <w:r w:rsidRPr="006C3F84">
        <w:rPr>
          <w:rFonts w:ascii="標楷體" w:eastAsia="標楷體" w:hAnsi="標楷體" w:hint="eastAsia"/>
          <w:b/>
          <w:bCs/>
          <w:color w:val="000000"/>
          <w:sz w:val="24"/>
          <w:szCs w:val="24"/>
          <w:lang w:eastAsia="zh-TW"/>
        </w:rPr>
        <w:t>年度十二年國民基本教育精進國民中學及國民小學教學品質計畫</w:t>
      </w:r>
    </w:p>
    <w:p w:rsidR="00DC64AA" w:rsidRPr="006C3F84" w:rsidRDefault="00DC64AA" w:rsidP="008B1CF3">
      <w:pPr>
        <w:tabs>
          <w:tab w:val="left" w:pos="709"/>
        </w:tabs>
        <w:snapToGrid w:val="0"/>
        <w:spacing w:line="300" w:lineRule="auto"/>
        <w:jc w:val="center"/>
        <w:rPr>
          <w:rFonts w:ascii="標楷體" w:eastAsia="標楷體" w:hAnsi="標楷體" w:cs="標楷體"/>
          <w:color w:val="000000"/>
          <w:sz w:val="24"/>
          <w:szCs w:val="24"/>
          <w:lang w:eastAsia="zh-TW"/>
        </w:rPr>
      </w:pPr>
      <w:r>
        <w:rPr>
          <w:rFonts w:ascii="標楷體" w:eastAsia="標楷體" w:hAnsi="標楷體" w:hint="eastAsia"/>
          <w:b/>
          <w:bCs/>
          <w:color w:val="000000"/>
          <w:sz w:val="24"/>
          <w:szCs w:val="24"/>
          <w:lang w:eastAsia="zh-TW"/>
        </w:rPr>
        <w:t>南新國</w:t>
      </w:r>
      <w:r w:rsidRPr="006C3F84">
        <w:rPr>
          <w:rFonts w:ascii="標楷體" w:eastAsia="標楷體" w:hAnsi="標楷體" w:hint="eastAsia"/>
          <w:b/>
          <w:bCs/>
          <w:color w:val="000000"/>
          <w:sz w:val="24"/>
          <w:szCs w:val="24"/>
          <w:lang w:eastAsia="zh-TW"/>
        </w:rPr>
        <w:t>小學校教師專業成長總體計畫</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rPr>
      </w:pPr>
      <w:r w:rsidRPr="006C3F84">
        <w:rPr>
          <w:rFonts w:ascii="標楷體" w:eastAsia="標楷體" w:hAnsi="標楷體" w:cs="標楷體" w:hint="eastAsia"/>
          <w:color w:val="000000"/>
          <w:sz w:val="24"/>
          <w:szCs w:val="24"/>
        </w:rPr>
        <w:t>壹、依據</w:t>
      </w:r>
    </w:p>
    <w:p w:rsidR="00DC64AA" w:rsidRPr="006C3F84" w:rsidRDefault="00DC64AA" w:rsidP="002D5C39">
      <w:pPr>
        <w:pStyle w:val="ListParagraph"/>
        <w:numPr>
          <w:ilvl w:val="0"/>
          <w:numId w:val="7"/>
        </w:numPr>
        <w:snapToGrid w:val="0"/>
        <w:spacing w:line="300" w:lineRule="auto"/>
        <w:ind w:leftChars="0"/>
        <w:rPr>
          <w:rFonts w:ascii="標楷體" w:eastAsia="標楷體" w:hAnsi="標楷體"/>
          <w:color w:val="000000"/>
        </w:rPr>
      </w:pPr>
      <w:r w:rsidRPr="006C3F84">
        <w:rPr>
          <w:rFonts w:ascii="標楷體" w:eastAsia="標楷體" w:hAnsi="標楷體" w:hint="eastAsia"/>
          <w:color w:val="000000"/>
        </w:rPr>
        <w:t>教育部國民及學前教育署補助辦理十二年</w:t>
      </w:r>
      <w:r w:rsidRPr="006C3F84">
        <w:rPr>
          <w:rFonts w:ascii="標楷體" w:eastAsia="標楷體" w:hAnsi="標楷體" w:hint="eastAsia"/>
          <w:bCs/>
          <w:color w:val="000000"/>
        </w:rPr>
        <w:t>國民基本教育精進國民中學及國民小學教學品質計畫</w:t>
      </w:r>
      <w:r w:rsidRPr="006C3F84">
        <w:rPr>
          <w:rFonts w:ascii="標楷體" w:eastAsia="標楷體" w:hAnsi="標楷體" w:hint="eastAsia"/>
          <w:color w:val="000000"/>
        </w:rPr>
        <w:t>要點。</w:t>
      </w:r>
    </w:p>
    <w:p w:rsidR="00DC64AA" w:rsidRPr="006C3F84" w:rsidRDefault="00DC64AA" w:rsidP="002D5C39">
      <w:pPr>
        <w:pStyle w:val="ListParagraph"/>
        <w:numPr>
          <w:ilvl w:val="0"/>
          <w:numId w:val="7"/>
        </w:numPr>
        <w:snapToGrid w:val="0"/>
        <w:spacing w:line="300" w:lineRule="auto"/>
        <w:ind w:leftChars="0"/>
        <w:rPr>
          <w:rFonts w:ascii="標楷體" w:eastAsia="標楷體" w:hAnsi="標楷體"/>
          <w:color w:val="000000"/>
        </w:rPr>
      </w:pPr>
      <w:r w:rsidRPr="006C3F84">
        <w:rPr>
          <w:rFonts w:ascii="標楷體" w:eastAsia="標楷體" w:hAnsi="標楷體" w:hint="eastAsia"/>
          <w:color w:val="000000"/>
        </w:rPr>
        <w:t>本縣辦理</w:t>
      </w:r>
      <w:r>
        <w:rPr>
          <w:rFonts w:ascii="標楷體" w:eastAsia="標楷體" w:hAnsi="標楷體"/>
          <w:color w:val="000000"/>
        </w:rPr>
        <w:t>107</w:t>
      </w:r>
      <w:r>
        <w:rPr>
          <w:rFonts w:ascii="標楷體" w:eastAsia="標楷體" w:hAnsi="標楷體" w:hint="eastAsia"/>
          <w:color w:val="000000"/>
        </w:rPr>
        <w:t>上半年度</w:t>
      </w:r>
      <w:r w:rsidRPr="006C3F84">
        <w:rPr>
          <w:rFonts w:ascii="標楷體" w:eastAsia="標楷體" w:hAnsi="標楷體" w:hint="eastAsia"/>
          <w:color w:val="000000"/>
        </w:rPr>
        <w:t>精進國民中學及國民小學教學品質年度總體計畫。</w:t>
      </w: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貳、學校現況與需求評估：</w:t>
      </w:r>
    </w:p>
    <w:p w:rsidR="00DC64AA" w:rsidRPr="008573D4" w:rsidRDefault="00DC64AA" w:rsidP="0056628A">
      <w:pPr>
        <w:tabs>
          <w:tab w:val="left" w:pos="709"/>
        </w:tabs>
        <w:snapToGrid w:val="0"/>
        <w:spacing w:line="300" w:lineRule="auto"/>
        <w:ind w:leftChars="100" w:left="1760" w:hangingChars="700" w:hanging="1540"/>
        <w:rPr>
          <w:rFonts w:ascii="標楷體" w:eastAsia="標楷體" w:hAnsi="標楷體" w:cs="標楷體"/>
          <w:lang w:eastAsia="zh-TW"/>
        </w:rPr>
      </w:pPr>
      <w:r w:rsidRPr="008573D4">
        <w:rPr>
          <w:rFonts w:ascii="標楷體" w:eastAsia="標楷體" w:hAnsi="標楷體" w:cs="標楷體" w:hint="eastAsia"/>
          <w:lang w:eastAsia="zh-TW"/>
        </w:rPr>
        <w:t>一、學校現況：針對課堂教學，傳承</w:t>
      </w:r>
      <w:r w:rsidRPr="008573D4">
        <w:rPr>
          <w:rFonts w:ascii="標楷體" w:eastAsia="標楷體" w:hAnsi="標楷體" w:cs="標楷體"/>
          <w:lang w:eastAsia="zh-TW"/>
        </w:rPr>
        <w:t>98-105</w:t>
      </w:r>
      <w:r w:rsidRPr="008573D4">
        <w:rPr>
          <w:rFonts w:ascii="標楷體" w:eastAsia="標楷體" w:hAnsi="標楷體" w:cs="標楷體" w:hint="eastAsia"/>
          <w:lang w:eastAsia="zh-TW"/>
        </w:rPr>
        <w:t>學年校本課程精進計畫研習，本校教師對於主題探究學習、閱讀理解教學策略、文本分析、提問層次等已有認知與實做能力的提升。對於深化閱讀理解對學生學習力的重要性，也更為認同與重視。</w:t>
      </w:r>
    </w:p>
    <w:p w:rsidR="00DC64AA" w:rsidRPr="008573D4" w:rsidRDefault="00DC64AA" w:rsidP="0056628A">
      <w:pPr>
        <w:tabs>
          <w:tab w:val="left" w:pos="709"/>
        </w:tabs>
        <w:snapToGrid w:val="0"/>
        <w:spacing w:line="300" w:lineRule="auto"/>
        <w:ind w:leftChars="100" w:left="1760" w:hangingChars="700" w:hanging="1540"/>
        <w:rPr>
          <w:rFonts w:ascii="標楷體" w:eastAsia="標楷體" w:hAnsi="標楷體" w:cs="標楷體"/>
          <w:lang w:eastAsia="zh-TW"/>
        </w:rPr>
      </w:pPr>
      <w:r w:rsidRPr="008573D4">
        <w:rPr>
          <w:rFonts w:ascii="標楷體" w:eastAsia="標楷體" w:hAnsi="標楷體" w:cs="標楷體" w:hint="eastAsia"/>
          <w:lang w:eastAsia="zh-TW"/>
        </w:rPr>
        <w:t>二、需求評估：不論在教育改革前後，考試領導教學仍影響著大部分老師的的教學策略、方法與內容。將學習內容分割切碎進行評量，常使學生獲得片段的知識。當老師嘗試以不同提問層次進行教學時，學生卻需回頭面對傳統的評量方式。</w:t>
      </w:r>
    </w:p>
    <w:p w:rsidR="00DC64AA" w:rsidRPr="008573D4" w:rsidRDefault="00DC64AA" w:rsidP="0056628A">
      <w:pPr>
        <w:tabs>
          <w:tab w:val="left" w:pos="709"/>
        </w:tabs>
        <w:snapToGrid w:val="0"/>
        <w:spacing w:line="300" w:lineRule="auto"/>
        <w:ind w:leftChars="100" w:left="1760" w:hangingChars="700" w:hanging="1540"/>
        <w:rPr>
          <w:rFonts w:ascii="標楷體" w:eastAsia="標楷體" w:hAnsi="標楷體" w:cs="標楷體"/>
          <w:lang w:eastAsia="zh-TW"/>
        </w:rPr>
      </w:pPr>
      <w:r w:rsidRPr="008573D4">
        <w:rPr>
          <w:rFonts w:ascii="標楷體" w:eastAsia="標楷體" w:hAnsi="標楷體" w:cs="標楷體" w:hint="eastAsia"/>
          <w:lang w:eastAsia="zh-TW"/>
        </w:rPr>
        <w:t>三、問題發現：教學的引導提問層次與內容開始調整與轉變，但是教學後端的評量、診斷、甚至補救教學，卻沒有隨之調整，教學與評量之間形成明顯缺口。</w:t>
      </w:r>
      <w:r w:rsidRPr="008573D4">
        <w:rPr>
          <w:rFonts w:ascii="標楷體" w:eastAsia="標楷體" w:hAnsi="標楷體" w:cs="標楷體"/>
          <w:lang w:eastAsia="zh-TW"/>
        </w:rPr>
        <w:t xml:space="preserve"> </w:t>
      </w:r>
    </w:p>
    <w:p w:rsidR="00DC64AA" w:rsidRPr="00AE06E0" w:rsidRDefault="00DC64AA" w:rsidP="0056628A">
      <w:pPr>
        <w:tabs>
          <w:tab w:val="left" w:pos="709"/>
        </w:tabs>
        <w:snapToGrid w:val="0"/>
        <w:spacing w:line="300" w:lineRule="auto"/>
        <w:ind w:leftChars="100" w:left="1760" w:hangingChars="700" w:hanging="1540"/>
        <w:rPr>
          <w:rFonts w:ascii="標楷體" w:eastAsia="標楷體" w:hAnsi="標楷體" w:cs="標楷體"/>
          <w:color w:val="000000"/>
          <w:sz w:val="24"/>
          <w:szCs w:val="24"/>
          <w:lang w:eastAsia="zh-TW"/>
        </w:rPr>
      </w:pPr>
      <w:r w:rsidRPr="008573D4">
        <w:rPr>
          <w:rFonts w:ascii="標楷體" w:eastAsia="標楷體" w:hAnsi="標楷體" w:cs="標楷體" w:hint="eastAsia"/>
          <w:lang w:eastAsia="zh-TW"/>
        </w:rPr>
        <w:t>四、解決策略：區分兩方面進行，以協助老師提升教學現場對學生的診斷、回饋、與評量設計等工作：全校性以「閱讀理解教學回饋與評量」實務工作坊為主，其中再以學年為劃分，形成年級團隊進行討論與教學實做；社群則鼓勵自然、社會、藝術與人文等領域，針對其領域學習內容的特殊性，深化教學之專業對話與研究。</w:t>
      </w:r>
    </w:p>
    <w:p w:rsidR="00DC64AA" w:rsidRDefault="00DC64AA" w:rsidP="00AE06E0">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叁、目標</w:t>
      </w:r>
    </w:p>
    <w:p w:rsidR="00DC64AA" w:rsidRPr="008573D4" w:rsidRDefault="00DC64AA" w:rsidP="00AE06E0">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hint="eastAsia"/>
          <w:lang w:eastAsia="zh-TW"/>
        </w:rPr>
        <w:t>一、增強老師課堂診斷學生學習困難之專業敏覺度，並能增強提供適當教學回饋之能力。</w:t>
      </w:r>
    </w:p>
    <w:p w:rsidR="00DC64AA" w:rsidRPr="006C3F84" w:rsidRDefault="00DC64AA" w:rsidP="0056628A">
      <w:pPr>
        <w:tabs>
          <w:tab w:val="left" w:pos="709"/>
        </w:tabs>
        <w:snapToGrid w:val="0"/>
        <w:spacing w:line="300" w:lineRule="auto"/>
        <w:ind w:left="660" w:hangingChars="300" w:hanging="660"/>
        <w:rPr>
          <w:rFonts w:ascii="標楷體" w:eastAsia="標楷體" w:hAnsi="標楷體" w:cs="標楷體"/>
          <w:color w:val="000000"/>
          <w:sz w:val="24"/>
          <w:szCs w:val="24"/>
          <w:lang w:eastAsia="zh-TW"/>
        </w:rPr>
      </w:pPr>
      <w:r w:rsidRPr="008573D4">
        <w:rPr>
          <w:rFonts w:ascii="標楷體" w:eastAsia="標楷體" w:hAnsi="標楷體" w:cs="標楷體" w:hint="eastAsia"/>
          <w:lang w:eastAsia="zh-TW"/>
        </w:rPr>
        <w:t>二、配合閱讀理解策略之教學方式，提升老師設計試題之評量能力</w:t>
      </w:r>
      <w:r w:rsidRPr="008573D4">
        <w:rPr>
          <w:rFonts w:ascii="標楷體" w:eastAsia="標楷體" w:hAnsi="標楷體" w:hint="eastAsia"/>
          <w:lang w:eastAsia="zh-TW"/>
        </w:rPr>
        <w:t>，以達教學與評量之連貫與一致。</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肆、辦理單位</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一、指導單位：</w:t>
      </w:r>
      <w:r w:rsidRPr="006C3F84">
        <w:rPr>
          <w:rFonts w:ascii="標楷體" w:eastAsia="標楷體" w:hAnsi="標楷體" w:hint="eastAsia"/>
          <w:color w:val="000000"/>
          <w:kern w:val="2"/>
          <w:sz w:val="24"/>
          <w:szCs w:val="24"/>
          <w:lang w:eastAsia="zh-TW"/>
        </w:rPr>
        <w:t>教育部國民及學前教育署</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二、主辦單位：嘉義縣政府</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三、承辦單位：</w:t>
      </w:r>
      <w:r>
        <w:rPr>
          <w:rFonts w:ascii="標楷體" w:eastAsia="標楷體" w:hAnsi="標楷體" w:cs="標楷體" w:hint="eastAsia"/>
          <w:color w:val="000000"/>
          <w:sz w:val="24"/>
          <w:szCs w:val="24"/>
          <w:lang w:eastAsia="zh-TW"/>
        </w:rPr>
        <w:t>南新</w:t>
      </w:r>
      <w:r w:rsidRPr="006C3F84">
        <w:rPr>
          <w:rFonts w:ascii="標楷體" w:eastAsia="標楷體" w:hAnsi="標楷體" w:cs="標楷體" w:hint="eastAsia"/>
          <w:color w:val="000000"/>
          <w:sz w:val="24"/>
          <w:szCs w:val="24"/>
          <w:lang w:eastAsia="zh-TW"/>
        </w:rPr>
        <w:t>國民</w:t>
      </w:r>
      <w:r>
        <w:rPr>
          <w:rFonts w:ascii="標楷體" w:eastAsia="標楷體" w:hAnsi="標楷體" w:cs="標楷體" w:hint="eastAsia"/>
          <w:color w:val="000000"/>
          <w:sz w:val="24"/>
          <w:szCs w:val="24"/>
          <w:lang w:eastAsia="zh-TW"/>
        </w:rPr>
        <w:t>小</w:t>
      </w:r>
      <w:r w:rsidRPr="006C3F84">
        <w:rPr>
          <w:rFonts w:ascii="標楷體" w:eastAsia="標楷體" w:hAnsi="標楷體" w:cs="標楷體" w:hint="eastAsia"/>
          <w:color w:val="000000"/>
          <w:sz w:val="24"/>
          <w:szCs w:val="24"/>
          <w:lang w:eastAsia="zh-TW"/>
        </w:rPr>
        <w:t>學</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伍、辦理期程：</w:t>
      </w:r>
      <w:r w:rsidRPr="006C3F84">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t>7</w:t>
      </w:r>
      <w:r w:rsidRPr="006C3F84">
        <w:rPr>
          <w:rFonts w:ascii="標楷體" w:eastAsia="標楷體" w:hAnsi="標楷體" w:cs="標楷體" w:hint="eastAsia"/>
          <w:color w:val="000000"/>
          <w:sz w:val="24"/>
          <w:szCs w:val="24"/>
          <w:lang w:eastAsia="zh-TW"/>
        </w:rPr>
        <w:t>年</w:t>
      </w:r>
      <w:r w:rsidRPr="006C3F84">
        <w:rPr>
          <w:rFonts w:ascii="標楷體" w:eastAsia="標楷體" w:hAnsi="標楷體" w:cs="標楷體"/>
          <w:color w:val="000000"/>
          <w:sz w:val="24"/>
          <w:szCs w:val="24"/>
          <w:lang w:eastAsia="zh-TW"/>
        </w:rPr>
        <w:t>2</w:t>
      </w:r>
      <w:r w:rsidRPr="006C3F84">
        <w:rPr>
          <w:rFonts w:ascii="標楷體" w:eastAsia="標楷體" w:hAnsi="標楷體" w:cs="標楷體" w:hint="eastAsia"/>
          <w:color w:val="000000"/>
          <w:sz w:val="24"/>
          <w:szCs w:val="24"/>
          <w:lang w:eastAsia="zh-TW"/>
        </w:rPr>
        <w:t>月起至</w:t>
      </w:r>
      <w:r w:rsidRPr="006C3F84">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t>7</w:t>
      </w:r>
      <w:r w:rsidRPr="006C3F84">
        <w:rPr>
          <w:rFonts w:ascii="標楷體" w:eastAsia="標楷體" w:hAnsi="標楷體" w:cs="標楷體" w:hint="eastAsia"/>
          <w:color w:val="000000"/>
          <w:sz w:val="24"/>
          <w:szCs w:val="24"/>
          <w:lang w:eastAsia="zh-TW"/>
        </w:rPr>
        <w:t>年</w:t>
      </w:r>
      <w:r>
        <w:rPr>
          <w:rFonts w:ascii="標楷體" w:eastAsia="標楷體" w:hAnsi="標楷體" w:cs="標楷體"/>
          <w:color w:val="000000"/>
          <w:sz w:val="24"/>
          <w:szCs w:val="24"/>
          <w:lang w:eastAsia="zh-TW"/>
        </w:rPr>
        <w:t>6</w:t>
      </w:r>
      <w:r w:rsidRPr="006C3F84">
        <w:rPr>
          <w:rFonts w:ascii="標楷體" w:eastAsia="標楷體" w:hAnsi="標楷體" w:cs="標楷體" w:hint="eastAsia"/>
          <w:color w:val="000000"/>
          <w:sz w:val="24"/>
          <w:szCs w:val="24"/>
          <w:lang w:eastAsia="zh-TW"/>
        </w:rPr>
        <w:t>月</w:t>
      </w:r>
    </w:p>
    <w:p w:rsidR="00DC64AA" w:rsidRDefault="00DC64AA" w:rsidP="00AE06E0">
      <w:pPr>
        <w:snapToGrid w:val="0"/>
        <w:spacing w:line="300" w:lineRule="auto"/>
        <w:rPr>
          <w:rFonts w:ascii="標楷體" w:eastAsia="標楷體" w:hAnsi="標楷體" w:cs="標楷體"/>
          <w:lang w:eastAsia="zh-TW"/>
        </w:rPr>
      </w:pPr>
      <w:r w:rsidRPr="006C3F84">
        <w:rPr>
          <w:rFonts w:ascii="標楷體" w:eastAsia="標楷體" w:hAnsi="標楷體" w:cs="標楷體" w:hint="eastAsia"/>
          <w:color w:val="000000"/>
          <w:sz w:val="24"/>
          <w:szCs w:val="24"/>
          <w:lang w:eastAsia="zh-TW"/>
        </w:rPr>
        <w:t>陸、實施辦法：</w:t>
      </w:r>
    </w:p>
    <w:p w:rsidR="00DC64AA" w:rsidRPr="008573D4" w:rsidRDefault="00DC64AA" w:rsidP="00AE06E0">
      <w:pPr>
        <w:snapToGrid w:val="0"/>
        <w:spacing w:line="300" w:lineRule="auto"/>
        <w:rPr>
          <w:rFonts w:ascii="標楷體" w:eastAsia="標楷體" w:hAnsi="標楷體"/>
          <w:lang w:eastAsia="zh-TW"/>
        </w:rPr>
      </w:pPr>
      <w:r w:rsidRPr="008573D4">
        <w:rPr>
          <w:rFonts w:ascii="標楷體" w:eastAsia="標楷體" w:hAnsi="標楷體" w:cs="標楷體" w:hint="eastAsia"/>
          <w:lang w:eastAsia="zh-TW"/>
        </w:rPr>
        <w:t>一、</w:t>
      </w:r>
      <w:r w:rsidRPr="008573D4">
        <w:rPr>
          <w:rFonts w:ascii="標楷體" w:eastAsia="標楷體" w:hAnsi="標楷體" w:hint="eastAsia"/>
          <w:bCs/>
          <w:lang w:eastAsia="zh-TW"/>
        </w:rPr>
        <w:t>校本課程精進教學實施計畫</w:t>
      </w:r>
      <w:r w:rsidRPr="008573D4">
        <w:rPr>
          <w:rFonts w:ascii="標楷體" w:eastAsia="標楷體" w:hAnsi="標楷體" w:hint="eastAsia"/>
          <w:lang w:eastAsia="zh-TW"/>
        </w:rPr>
        <w:t>（如子計畫一）</w:t>
      </w:r>
    </w:p>
    <w:p w:rsidR="00DC64AA" w:rsidRPr="008573D4" w:rsidRDefault="00DC64AA" w:rsidP="00AE06E0">
      <w:pPr>
        <w:snapToGrid w:val="0"/>
        <w:spacing w:line="300" w:lineRule="auto"/>
        <w:rPr>
          <w:rFonts w:ascii="標楷體" w:eastAsia="標楷體" w:hAnsi="標楷體" w:cs="標楷體"/>
          <w:lang w:eastAsia="zh-TW"/>
        </w:rPr>
      </w:pPr>
      <w:r w:rsidRPr="008573D4">
        <w:rPr>
          <w:rFonts w:ascii="標楷體" w:eastAsia="標楷體" w:hAnsi="標楷體" w:cs="標楷體" w:hint="eastAsia"/>
          <w:lang w:eastAsia="zh-TW"/>
        </w:rPr>
        <w:t>（一）辦理時間：</w:t>
      </w:r>
      <w:r w:rsidRPr="008573D4">
        <w:rPr>
          <w:rFonts w:ascii="標楷體" w:eastAsia="標楷體" w:hAnsi="標楷體" w:cs="標楷體"/>
          <w:lang w:eastAsia="zh-TW"/>
        </w:rPr>
        <w:t>10</w:t>
      </w:r>
      <w:r>
        <w:rPr>
          <w:rFonts w:ascii="標楷體" w:eastAsia="標楷體" w:hAnsi="標楷體" w:cs="標楷體"/>
          <w:lang w:eastAsia="zh-TW"/>
        </w:rPr>
        <w:t>7</w:t>
      </w:r>
      <w:r w:rsidRPr="008573D4">
        <w:rPr>
          <w:rFonts w:ascii="標楷體" w:eastAsia="標楷體" w:hAnsi="標楷體" w:cs="標楷體" w:hint="eastAsia"/>
          <w:lang w:eastAsia="zh-TW"/>
        </w:rPr>
        <w:t>年</w:t>
      </w:r>
      <w:r w:rsidRPr="008573D4">
        <w:rPr>
          <w:rFonts w:ascii="標楷體" w:eastAsia="標楷體" w:hAnsi="標楷體" w:cs="標楷體"/>
          <w:lang w:eastAsia="zh-TW"/>
        </w:rPr>
        <w:t>2</w:t>
      </w:r>
      <w:r w:rsidRPr="008573D4">
        <w:rPr>
          <w:rFonts w:ascii="標楷體" w:eastAsia="標楷體" w:hAnsi="標楷體" w:cs="標楷體" w:hint="eastAsia"/>
          <w:lang w:eastAsia="zh-TW"/>
        </w:rPr>
        <w:t>月起至</w:t>
      </w:r>
      <w:r w:rsidRPr="008573D4">
        <w:rPr>
          <w:rFonts w:ascii="標楷體" w:eastAsia="標楷體" w:hAnsi="標楷體" w:cs="標楷體"/>
          <w:lang w:eastAsia="zh-TW"/>
        </w:rPr>
        <w:t>10</w:t>
      </w:r>
      <w:r>
        <w:rPr>
          <w:rFonts w:ascii="標楷體" w:eastAsia="標楷體" w:hAnsi="標楷體" w:cs="標楷體"/>
          <w:lang w:eastAsia="zh-TW"/>
        </w:rPr>
        <w:t>7</w:t>
      </w:r>
      <w:r w:rsidRPr="008573D4">
        <w:rPr>
          <w:rFonts w:ascii="標楷體" w:eastAsia="標楷體" w:hAnsi="標楷體" w:cs="標楷體" w:hint="eastAsia"/>
          <w:lang w:eastAsia="zh-TW"/>
        </w:rPr>
        <w:t>年</w:t>
      </w:r>
      <w:r>
        <w:rPr>
          <w:rFonts w:ascii="標楷體" w:eastAsia="標楷體" w:hAnsi="標楷體" w:cs="標楷體"/>
          <w:lang w:eastAsia="zh-TW"/>
        </w:rPr>
        <w:t>6</w:t>
      </w:r>
      <w:r w:rsidRPr="008573D4">
        <w:rPr>
          <w:rFonts w:ascii="標楷體" w:eastAsia="標楷體" w:hAnsi="標楷體" w:cs="標楷體" w:hint="eastAsia"/>
          <w:lang w:eastAsia="zh-TW"/>
        </w:rPr>
        <w:t>月</w:t>
      </w:r>
    </w:p>
    <w:p w:rsidR="00DC64AA" w:rsidRPr="008573D4" w:rsidRDefault="00DC64AA" w:rsidP="00AE06E0">
      <w:pPr>
        <w:snapToGrid w:val="0"/>
        <w:spacing w:line="300" w:lineRule="auto"/>
        <w:rPr>
          <w:rFonts w:ascii="標楷體" w:eastAsia="標楷體" w:hAnsi="標楷體" w:cs="標楷體"/>
          <w:lang w:eastAsia="zh-TW"/>
        </w:rPr>
      </w:pPr>
      <w:r w:rsidRPr="008573D4">
        <w:rPr>
          <w:rFonts w:ascii="標楷體" w:eastAsia="標楷體" w:hAnsi="標楷體" w:cs="標楷體" w:hint="eastAsia"/>
          <w:lang w:eastAsia="zh-TW"/>
        </w:rPr>
        <w:t>（二）參加對象：本校全體教師</w:t>
      </w:r>
    </w:p>
    <w:p w:rsidR="00DC64AA" w:rsidRPr="008573D4" w:rsidRDefault="00DC64AA" w:rsidP="00AE06E0">
      <w:pPr>
        <w:snapToGrid w:val="0"/>
        <w:spacing w:line="300" w:lineRule="auto"/>
        <w:rPr>
          <w:rFonts w:ascii="標楷體" w:eastAsia="標楷體" w:hAnsi="標楷體" w:cs="標楷體"/>
          <w:lang w:eastAsia="zh-TW"/>
        </w:rPr>
      </w:pPr>
      <w:r w:rsidRPr="008573D4">
        <w:rPr>
          <w:rFonts w:ascii="標楷體" w:eastAsia="標楷體" w:hAnsi="標楷體" w:cs="標楷體" w:hint="eastAsia"/>
          <w:lang w:eastAsia="zh-TW"/>
        </w:rPr>
        <w:t>（三）活動地點：本校圖書室、視聽教室等</w:t>
      </w:r>
    </w:p>
    <w:p w:rsidR="00DC64AA" w:rsidRPr="008573D4" w:rsidRDefault="00DC64AA" w:rsidP="00AE06E0">
      <w:pPr>
        <w:snapToGrid w:val="0"/>
        <w:spacing w:line="300" w:lineRule="auto"/>
        <w:rPr>
          <w:rFonts w:ascii="標楷體" w:eastAsia="標楷體" w:hAnsi="標楷體" w:cs="標楷體"/>
          <w:lang w:eastAsia="zh-TW"/>
        </w:rPr>
      </w:pPr>
      <w:r w:rsidRPr="008573D4">
        <w:rPr>
          <w:rFonts w:ascii="標楷體" w:eastAsia="標楷體" w:hAnsi="標楷體" w:cs="標楷體" w:hint="eastAsia"/>
          <w:lang w:eastAsia="zh-TW"/>
        </w:rPr>
        <w:t>（四）參加人數：平均每場次約</w:t>
      </w:r>
      <w:r w:rsidRPr="008573D4">
        <w:rPr>
          <w:rFonts w:ascii="標楷體" w:eastAsia="標楷體" w:hAnsi="標楷體" w:cs="標楷體"/>
          <w:lang w:eastAsia="zh-TW"/>
        </w:rPr>
        <w:t>70</w:t>
      </w:r>
      <w:r w:rsidRPr="008573D4">
        <w:rPr>
          <w:rFonts w:ascii="標楷體" w:eastAsia="標楷體" w:hAnsi="標楷體" w:cs="標楷體" w:hint="eastAsia"/>
          <w:lang w:eastAsia="zh-TW"/>
        </w:rPr>
        <w:t>～</w:t>
      </w:r>
      <w:r w:rsidRPr="008573D4">
        <w:rPr>
          <w:rFonts w:ascii="標楷體" w:eastAsia="標楷體" w:hAnsi="標楷體" w:cs="標楷體"/>
          <w:lang w:eastAsia="zh-TW"/>
        </w:rPr>
        <w:t>80</w:t>
      </w:r>
      <w:r w:rsidRPr="008573D4">
        <w:rPr>
          <w:rFonts w:ascii="標楷體" w:eastAsia="標楷體" w:hAnsi="標楷體" w:cs="標楷體" w:hint="eastAsia"/>
          <w:lang w:eastAsia="zh-TW"/>
        </w:rPr>
        <w:t>人次</w:t>
      </w:r>
    </w:p>
    <w:p w:rsidR="00DC64AA" w:rsidRPr="008573D4" w:rsidRDefault="00DC64AA" w:rsidP="0056628A">
      <w:pPr>
        <w:snapToGrid w:val="0"/>
        <w:spacing w:line="300" w:lineRule="auto"/>
        <w:ind w:left="1980" w:hangingChars="900" w:hanging="1980"/>
        <w:rPr>
          <w:rFonts w:ascii="標楷體" w:eastAsia="標楷體" w:hAnsi="標楷體" w:cs="標楷體"/>
          <w:lang w:eastAsia="zh-TW"/>
        </w:rPr>
      </w:pPr>
      <w:r w:rsidRPr="008573D4">
        <w:rPr>
          <w:rFonts w:ascii="標楷體" w:eastAsia="標楷體" w:hAnsi="標楷體" w:cs="標楷體" w:hint="eastAsia"/>
          <w:lang w:eastAsia="zh-TW"/>
        </w:rPr>
        <w:t>（五）活動內容：主題與研習模式如下</w:t>
      </w:r>
    </w:p>
    <w:p w:rsidR="00DC64AA" w:rsidRPr="008573D4" w:rsidRDefault="00DC64AA" w:rsidP="0056628A">
      <w:pPr>
        <w:snapToGrid w:val="0"/>
        <w:spacing w:line="300" w:lineRule="auto"/>
        <w:ind w:firstLineChars="250" w:firstLine="550"/>
        <w:rPr>
          <w:rFonts w:ascii="標楷體" w:eastAsia="標楷體" w:hAnsi="標楷體" w:cs="標楷體"/>
          <w:lang w:eastAsia="zh-TW"/>
        </w:rPr>
      </w:pPr>
      <w:r w:rsidRPr="008573D4">
        <w:rPr>
          <w:rFonts w:ascii="標楷體" w:eastAsia="標楷體" w:hAnsi="標楷體" w:cs="標楷體"/>
          <w:lang w:eastAsia="zh-TW"/>
        </w:rPr>
        <w:t>1.</w:t>
      </w:r>
      <w:r w:rsidRPr="008573D4">
        <w:rPr>
          <w:rFonts w:ascii="標楷體" w:eastAsia="標楷體" w:hAnsi="標楷體" w:cs="標楷體" w:hint="eastAsia"/>
          <w:lang w:eastAsia="zh-TW"/>
        </w:rPr>
        <w:t>診斷與補救教學：實務講座與教學對話</w:t>
      </w:r>
    </w:p>
    <w:p w:rsidR="00DC64AA" w:rsidRPr="00AE06E0" w:rsidRDefault="00DC64AA" w:rsidP="0056628A">
      <w:pPr>
        <w:snapToGrid w:val="0"/>
        <w:spacing w:line="300" w:lineRule="auto"/>
        <w:ind w:leftChars="250" w:left="2090" w:hangingChars="700" w:hanging="1540"/>
        <w:rPr>
          <w:rFonts w:ascii="標楷體" w:eastAsia="標楷體" w:hAnsi="標楷體" w:cs="標楷體"/>
          <w:color w:val="000000"/>
          <w:sz w:val="24"/>
          <w:szCs w:val="24"/>
          <w:lang w:eastAsia="zh-TW"/>
        </w:rPr>
      </w:pPr>
      <w:r w:rsidRPr="008573D4">
        <w:rPr>
          <w:rFonts w:ascii="標楷體" w:eastAsia="標楷體" w:hAnsi="標楷體" w:cs="標楷體"/>
          <w:lang w:eastAsia="zh-TW"/>
        </w:rPr>
        <w:t>2.</w:t>
      </w:r>
      <w:r w:rsidRPr="008573D4">
        <w:rPr>
          <w:rFonts w:ascii="標楷體" w:eastAsia="標楷體" w:hAnsi="標楷體" w:cs="標楷體" w:hint="eastAsia"/>
          <w:lang w:eastAsia="zh-TW"/>
        </w:rPr>
        <w:t>實務工作坊：講座</w:t>
      </w:r>
      <w:r w:rsidRPr="008573D4">
        <w:rPr>
          <w:rFonts w:ascii="標楷體" w:eastAsia="標楷體" w:hAnsi="Wingdings" w:cs="標楷體" w:hint="eastAsia"/>
        </w:rPr>
        <w:sym w:font="Wingdings" w:char="F0E8"/>
      </w:r>
      <w:r w:rsidRPr="008573D4">
        <w:rPr>
          <w:rFonts w:ascii="標楷體" w:eastAsia="標楷體" w:hAnsi="標楷體" w:cs="標楷體" w:hint="eastAsia"/>
          <w:lang w:eastAsia="zh-TW"/>
        </w:rPr>
        <w:t>分組實做</w:t>
      </w:r>
      <w:r w:rsidRPr="008573D4">
        <w:rPr>
          <w:rFonts w:ascii="標楷體" w:eastAsia="標楷體" w:hAnsi="Wingdings" w:cs="標楷體" w:hint="eastAsia"/>
        </w:rPr>
        <w:sym w:font="Wingdings" w:char="F0E8"/>
      </w:r>
      <w:r w:rsidRPr="008573D4">
        <w:rPr>
          <w:rFonts w:ascii="標楷體" w:eastAsia="標楷體" w:hAnsi="標楷體" w:cs="標楷體" w:hint="eastAsia"/>
          <w:lang w:eastAsia="zh-TW"/>
        </w:rPr>
        <w:t>實際教學與評量</w:t>
      </w:r>
      <w:r w:rsidRPr="008573D4">
        <w:rPr>
          <w:rFonts w:ascii="標楷體" w:eastAsia="標楷體" w:hAnsi="Wingdings" w:cs="標楷體" w:hint="eastAsia"/>
        </w:rPr>
        <w:sym w:font="Wingdings" w:char="F0E8"/>
      </w:r>
      <w:r w:rsidRPr="008573D4">
        <w:rPr>
          <w:rFonts w:ascii="標楷體" w:eastAsia="標楷體" w:hAnsi="標楷體" w:cs="標楷體" w:hint="eastAsia"/>
          <w:lang w:eastAsia="zh-TW"/>
        </w:rPr>
        <w:t>討論與修正</w:t>
      </w:r>
      <w:r w:rsidRPr="008573D4">
        <w:rPr>
          <w:rFonts w:ascii="標楷體" w:eastAsia="標楷體" w:hAnsi="Wingdings" w:cs="標楷體" w:hint="eastAsia"/>
        </w:rPr>
        <w:sym w:font="Wingdings" w:char="F0E8"/>
      </w:r>
      <w:r w:rsidRPr="008573D4">
        <w:rPr>
          <w:rFonts w:ascii="標楷體" w:eastAsia="標楷體" w:hAnsi="標楷體" w:cs="標楷體" w:hint="eastAsia"/>
          <w:lang w:eastAsia="zh-TW"/>
        </w:rPr>
        <w:t>大團體分享、檢驗與回饋</w:t>
      </w:r>
      <w:r w:rsidRPr="008573D4">
        <w:rPr>
          <w:rFonts w:ascii="標楷體" w:eastAsia="標楷體" w:hAnsi="Wingdings" w:cs="標楷體" w:hint="eastAsia"/>
        </w:rPr>
        <w:sym w:font="Wingdings" w:char="F0E8"/>
      </w:r>
      <w:r w:rsidRPr="008573D4">
        <w:rPr>
          <w:rFonts w:ascii="標楷體" w:eastAsia="標楷體" w:hAnsi="標楷體" w:cs="標楷體" w:hint="eastAsia"/>
          <w:lang w:eastAsia="zh-TW"/>
        </w:rPr>
        <w:t>持續落實於課堂</w:t>
      </w: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柒、預期效益（</w:t>
      </w:r>
      <w:r>
        <w:rPr>
          <w:rFonts w:ascii="標楷體" w:eastAsia="標楷體" w:hAnsi="標楷體" w:cs="標楷體" w:hint="eastAsia"/>
          <w:color w:val="000000"/>
          <w:sz w:val="24"/>
          <w:szCs w:val="24"/>
          <w:lang w:eastAsia="zh-TW"/>
        </w:rPr>
        <w:t>校本研習、</w:t>
      </w:r>
      <w:r w:rsidRPr="006C3F84">
        <w:rPr>
          <w:rFonts w:ascii="標楷體" w:eastAsia="標楷體" w:hAnsi="標楷體" w:cs="標楷體" w:hint="eastAsia"/>
          <w:color w:val="000000"/>
          <w:sz w:val="24"/>
          <w:szCs w:val="24"/>
          <w:lang w:eastAsia="zh-TW"/>
        </w:rPr>
        <w:t>校際策略聯盟）：</w:t>
      </w:r>
    </w:p>
    <w:p w:rsidR="00DC64AA" w:rsidRPr="008573D4" w:rsidRDefault="00DC64AA" w:rsidP="00AE06E0">
      <w:pPr>
        <w:snapToGrid w:val="0"/>
        <w:spacing w:line="300" w:lineRule="auto"/>
        <w:jc w:val="both"/>
        <w:rPr>
          <w:rFonts w:ascii="標楷體" w:eastAsia="標楷體" w:hAnsi="標楷體" w:cs="標楷體"/>
          <w:lang w:eastAsia="zh-TW"/>
        </w:rPr>
      </w:pPr>
      <w:r w:rsidRPr="008573D4">
        <w:rPr>
          <w:rFonts w:ascii="標楷體" w:eastAsia="標楷體" w:hAnsi="標楷體" w:cs="標楷體" w:hint="eastAsia"/>
          <w:lang w:eastAsia="zh-TW"/>
        </w:rPr>
        <w:t>一、透過即時教學回饋與評量改變，彌補教學與評量間缺口。</w:t>
      </w:r>
    </w:p>
    <w:p w:rsidR="00DC64AA" w:rsidRPr="008573D4" w:rsidRDefault="00DC64AA" w:rsidP="00AE06E0">
      <w:pPr>
        <w:snapToGrid w:val="0"/>
        <w:spacing w:line="300" w:lineRule="auto"/>
        <w:jc w:val="both"/>
        <w:rPr>
          <w:rFonts w:ascii="標楷體" w:eastAsia="標楷體" w:hAnsi="標楷體" w:cs="標楷體"/>
          <w:lang w:eastAsia="zh-TW"/>
        </w:rPr>
      </w:pPr>
      <w:r w:rsidRPr="008573D4">
        <w:rPr>
          <w:rFonts w:ascii="標楷體" w:eastAsia="標楷體" w:hAnsi="標楷體" w:cs="標楷體" w:hint="eastAsia"/>
          <w:lang w:eastAsia="zh-TW"/>
        </w:rPr>
        <w:t>二、調整評量方式與試題設計能力，落實閱讀理解與提問層次教學成效。</w:t>
      </w:r>
    </w:p>
    <w:p w:rsidR="00DC64AA" w:rsidRPr="008573D4" w:rsidRDefault="00DC64AA" w:rsidP="00AE06E0">
      <w:pPr>
        <w:snapToGrid w:val="0"/>
        <w:spacing w:line="300" w:lineRule="auto"/>
        <w:jc w:val="both"/>
        <w:rPr>
          <w:rFonts w:ascii="標楷體" w:eastAsia="標楷體" w:hAnsi="標楷體" w:cs="標楷體"/>
          <w:lang w:eastAsia="zh-TW"/>
        </w:rPr>
      </w:pPr>
      <w:r w:rsidRPr="008573D4">
        <w:rPr>
          <w:rFonts w:ascii="標楷體" w:eastAsia="標楷體" w:hAnsi="標楷體" w:cs="標楷體" w:hint="eastAsia"/>
          <w:lang w:eastAsia="zh-TW"/>
        </w:rPr>
        <w:t>三、提升學生思考的層次與習慣，提高學習內涵的整體性。</w:t>
      </w:r>
    </w:p>
    <w:p w:rsidR="00DC64AA" w:rsidRPr="00AE06E0" w:rsidRDefault="00DC64AA" w:rsidP="00BC471E">
      <w:pPr>
        <w:snapToGrid w:val="0"/>
        <w:spacing w:line="300" w:lineRule="auto"/>
        <w:jc w:val="both"/>
        <w:rPr>
          <w:rFonts w:ascii="標楷體" w:eastAsia="標楷體" w:hAnsi="標楷體" w:cs="標楷體"/>
          <w:color w:val="000000"/>
          <w:sz w:val="24"/>
          <w:szCs w:val="24"/>
          <w:lang w:eastAsia="zh-TW"/>
        </w:rPr>
      </w:pPr>
      <w:r w:rsidRPr="008573D4">
        <w:rPr>
          <w:rFonts w:ascii="標楷體" w:eastAsia="標楷體" w:hAnsi="標楷體" w:cs="標楷體" w:hint="eastAsia"/>
          <w:lang w:eastAsia="zh-TW"/>
        </w:rPr>
        <w:t>四、形成</w:t>
      </w:r>
      <w:r w:rsidRPr="008573D4">
        <w:rPr>
          <w:rFonts w:ascii="標楷體" w:eastAsia="標楷體" w:hAnsi="標楷體" w:hint="eastAsia"/>
          <w:lang w:eastAsia="zh-TW"/>
        </w:rPr>
        <w:t>專業對話與省思習慣，促進教師後設教學監控與回饋能力。</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捌、經費：申請經費</w:t>
      </w:r>
      <w:r>
        <w:rPr>
          <w:rFonts w:ascii="標楷體" w:eastAsia="標楷體" w:hAnsi="標楷體" w:cs="標楷體" w:hint="eastAsia"/>
          <w:color w:val="000000"/>
          <w:sz w:val="24"/>
          <w:szCs w:val="24"/>
          <w:lang w:eastAsia="zh-TW"/>
        </w:rPr>
        <w:t>壹萬肆仟元</w:t>
      </w:r>
      <w:r w:rsidRPr="006C3F84">
        <w:rPr>
          <w:rFonts w:ascii="標楷體" w:eastAsia="標楷體" w:hAnsi="標楷體" w:cs="標楷體" w:hint="eastAsia"/>
          <w:color w:val="000000"/>
          <w:sz w:val="24"/>
          <w:szCs w:val="24"/>
          <w:lang w:eastAsia="zh-TW"/>
        </w:rPr>
        <w:t>（如附件），</w:t>
      </w:r>
      <w:r w:rsidRPr="006C3F84">
        <w:rPr>
          <w:rFonts w:ascii="標楷體" w:eastAsia="標楷體" w:hAnsi="標楷體" w:hint="eastAsia"/>
          <w:color w:val="000000"/>
          <w:sz w:val="24"/>
          <w:szCs w:val="24"/>
          <w:lang w:eastAsia="zh-TW"/>
        </w:rPr>
        <w:t>經費由教育部國民及學前教育署補助辦理十二年國民基本教育精進國民中學及國民小學教學品質計畫專款支應</w:t>
      </w:r>
      <w:r w:rsidRPr="006C3F84">
        <w:rPr>
          <w:rFonts w:ascii="標楷體" w:eastAsia="標楷體" w:hAnsi="標楷體" w:cs="標楷體" w:hint="eastAsia"/>
          <w:color w:val="000000"/>
          <w:sz w:val="24"/>
          <w:szCs w:val="24"/>
          <w:lang w:eastAsia="zh-TW"/>
        </w:rPr>
        <w:t>。</w:t>
      </w: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Pr="006C3F84"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Pr="00BC471E"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Default="00DC64AA" w:rsidP="008B1CF3">
      <w:pPr>
        <w:tabs>
          <w:tab w:val="left" w:pos="709"/>
        </w:tabs>
        <w:snapToGrid w:val="0"/>
        <w:spacing w:line="300" w:lineRule="auto"/>
        <w:rPr>
          <w:rFonts w:ascii="標楷體" w:eastAsia="標楷體" w:hAnsi="標楷體" w:cs="標楷體"/>
          <w:color w:val="000000"/>
          <w:sz w:val="24"/>
          <w:szCs w:val="24"/>
          <w:lang w:eastAsia="zh-TW"/>
        </w:rPr>
      </w:pPr>
    </w:p>
    <w:p w:rsidR="00DC64AA" w:rsidRPr="006C3F84" w:rsidRDefault="00DC64AA" w:rsidP="008B1CF3">
      <w:pPr>
        <w:tabs>
          <w:tab w:val="num" w:pos="720"/>
        </w:tabs>
        <w:snapToGrid w:val="0"/>
        <w:spacing w:line="300" w:lineRule="auto"/>
        <w:jc w:val="center"/>
        <w:textAlignment w:val="center"/>
        <w:rPr>
          <w:rFonts w:ascii="標楷體" w:eastAsia="標楷體" w:hAnsi="標楷體"/>
          <w:b/>
          <w:bCs/>
          <w:color w:val="000000"/>
          <w:sz w:val="24"/>
          <w:szCs w:val="24"/>
          <w:lang w:eastAsia="zh-TW"/>
        </w:rPr>
      </w:pPr>
      <w:r>
        <w:rPr>
          <w:rFonts w:ascii="標楷體" w:eastAsia="標楷體" w:hAnsi="標楷體"/>
          <w:b/>
          <w:bCs/>
          <w:color w:val="000000"/>
          <w:sz w:val="24"/>
          <w:szCs w:val="24"/>
          <w:lang w:eastAsia="zh-TW"/>
        </w:rPr>
        <w:br w:type="page"/>
      </w:r>
      <w:r w:rsidRPr="006C3F84">
        <w:rPr>
          <w:rFonts w:ascii="標楷體" w:eastAsia="標楷體" w:hAnsi="標楷體" w:hint="eastAsia"/>
          <w:b/>
          <w:bCs/>
          <w:color w:val="000000"/>
          <w:sz w:val="24"/>
          <w:szCs w:val="24"/>
          <w:lang w:eastAsia="zh-TW"/>
        </w:rPr>
        <w:t>嘉義縣</w:t>
      </w:r>
      <w:r>
        <w:rPr>
          <w:rFonts w:ascii="標楷體" w:eastAsia="標楷體" w:hAnsi="標楷體"/>
          <w:b/>
          <w:bCs/>
          <w:color w:val="000000"/>
          <w:sz w:val="24"/>
          <w:szCs w:val="24"/>
          <w:lang w:eastAsia="zh-TW"/>
        </w:rPr>
        <w:t>107</w:t>
      </w:r>
      <w:r>
        <w:rPr>
          <w:rFonts w:ascii="標楷體" w:eastAsia="標楷體" w:hAnsi="標楷體" w:hint="eastAsia"/>
          <w:b/>
          <w:bCs/>
          <w:color w:val="000000"/>
          <w:sz w:val="24"/>
          <w:szCs w:val="24"/>
          <w:lang w:eastAsia="zh-TW"/>
        </w:rPr>
        <w:t>上半年度</w:t>
      </w:r>
      <w:r w:rsidRPr="006C3F84">
        <w:rPr>
          <w:rFonts w:ascii="標楷體" w:eastAsia="標楷體" w:hAnsi="標楷體" w:hint="eastAsia"/>
          <w:b/>
          <w:bCs/>
          <w:color w:val="000000"/>
          <w:sz w:val="24"/>
          <w:szCs w:val="24"/>
          <w:lang w:eastAsia="zh-TW"/>
        </w:rPr>
        <w:t>十二年國民基本教育精進國民中學及國民小學教學品質計畫</w:t>
      </w:r>
    </w:p>
    <w:p w:rsidR="00DC64AA" w:rsidRDefault="00DC64AA" w:rsidP="008B1CF3">
      <w:pPr>
        <w:snapToGrid w:val="0"/>
        <w:spacing w:line="300" w:lineRule="auto"/>
        <w:jc w:val="center"/>
        <w:rPr>
          <w:rFonts w:ascii="標楷體" w:eastAsia="標楷體" w:hAnsi="標楷體"/>
          <w:color w:val="000000"/>
          <w:sz w:val="24"/>
          <w:szCs w:val="24"/>
          <w:lang w:eastAsia="zh-TW"/>
        </w:rPr>
      </w:pPr>
      <w:r w:rsidRPr="006C3F84">
        <w:rPr>
          <w:rFonts w:ascii="標楷體" w:eastAsia="標楷體" w:hAnsi="標楷體"/>
          <w:b/>
          <w:bCs/>
          <w:color w:val="000000"/>
          <w:sz w:val="24"/>
          <w:szCs w:val="24"/>
          <w:lang w:eastAsia="zh-TW"/>
        </w:rPr>
        <w:t xml:space="preserve">          </w:t>
      </w:r>
      <w:r>
        <w:rPr>
          <w:rFonts w:ascii="標楷體" w:eastAsia="標楷體" w:hAnsi="標楷體" w:hint="eastAsia"/>
          <w:b/>
          <w:bCs/>
          <w:color w:val="000000"/>
          <w:sz w:val="24"/>
          <w:szCs w:val="24"/>
          <w:lang w:eastAsia="zh-TW"/>
        </w:rPr>
        <w:t>南新</w:t>
      </w:r>
      <w:r w:rsidRPr="006C3F84">
        <w:rPr>
          <w:rFonts w:ascii="標楷體" w:eastAsia="標楷體" w:hAnsi="標楷體" w:hint="eastAsia"/>
          <w:b/>
          <w:bCs/>
          <w:color w:val="000000"/>
          <w:sz w:val="24"/>
          <w:szCs w:val="24"/>
          <w:lang w:eastAsia="zh-TW"/>
        </w:rPr>
        <w:t>國小學校教師專業成長總體計畫經費概算表</w:t>
      </w:r>
      <w:r w:rsidRPr="006C3F84">
        <w:rPr>
          <w:rFonts w:ascii="標楷體" w:eastAsia="標楷體" w:hAnsi="標楷體" w:cs="標楷體"/>
          <w:b/>
          <w:color w:val="000000"/>
          <w:sz w:val="24"/>
          <w:szCs w:val="24"/>
          <w:lang w:eastAsia="zh-TW"/>
        </w:rPr>
        <w:t xml:space="preserve">     </w:t>
      </w:r>
      <w:r w:rsidRPr="006C3F84">
        <w:rPr>
          <w:rFonts w:ascii="標楷體" w:eastAsia="標楷體" w:hAnsi="標楷體" w:hint="eastAsia"/>
          <w:color w:val="000000"/>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569"/>
        <w:gridCol w:w="1985"/>
        <w:gridCol w:w="721"/>
        <w:gridCol w:w="721"/>
        <w:gridCol w:w="1266"/>
        <w:gridCol w:w="1259"/>
        <w:gridCol w:w="3250"/>
      </w:tblGrid>
      <w:tr w:rsidR="00DC64AA" w:rsidRPr="008D05CE" w:rsidTr="008D14C4">
        <w:trPr>
          <w:cantSplit/>
          <w:trHeight w:val="360"/>
          <w:jc w:val="center"/>
        </w:trPr>
        <w:tc>
          <w:tcPr>
            <w:tcW w:w="569"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DC64AA" w:rsidRPr="008D05CE" w:rsidTr="008D14C4">
        <w:trPr>
          <w:trHeight w:val="356"/>
          <w:jc w:val="center"/>
        </w:trPr>
        <w:tc>
          <w:tcPr>
            <w:tcW w:w="9771" w:type="dxa"/>
            <w:gridSpan w:val="7"/>
            <w:vAlign w:val="center"/>
          </w:tcPr>
          <w:p w:rsidR="00DC64AA" w:rsidRPr="008D05CE" w:rsidRDefault="00DC64AA" w:rsidP="00705ABB">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Pr="002A5A91">
              <w:rPr>
                <w:rFonts w:ascii="標楷體" w:eastAsia="標楷體" w:hAnsi="標楷體"/>
                <w:b/>
                <w:bCs/>
                <w:color w:val="FF0000"/>
                <w:lang w:eastAsia="zh-TW"/>
              </w:rPr>
              <w:t xml:space="preserve"> </w:t>
            </w:r>
            <w:r>
              <w:rPr>
                <w:rFonts w:ascii="標楷體" w:eastAsia="標楷體" w:hAnsi="標楷體"/>
                <w:b/>
                <w:bCs/>
                <w:color w:val="000000"/>
                <w:lang w:eastAsia="zh-TW"/>
              </w:rPr>
              <w:t xml:space="preserve">  </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lang w:eastAsia="zh-TW"/>
              </w:rPr>
              <w:t>3</w:t>
            </w:r>
          </w:p>
        </w:tc>
        <w:tc>
          <w:tcPr>
            <w:tcW w:w="1266" w:type="dxa"/>
            <w:vAlign w:val="center"/>
          </w:tcPr>
          <w:p w:rsidR="00DC64AA" w:rsidRPr="0020177F" w:rsidRDefault="00DC64AA"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4800</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lang w:eastAsia="zh-TW"/>
              </w:rPr>
              <w:t>2</w:t>
            </w: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1080</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2160</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lang w:eastAsia="zh-TW"/>
              </w:rPr>
              <w:t>80</w:t>
            </w: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60</w:t>
            </w:r>
          </w:p>
        </w:tc>
        <w:tc>
          <w:tcPr>
            <w:tcW w:w="1259" w:type="dxa"/>
            <w:vAlign w:val="center"/>
          </w:tcPr>
          <w:p w:rsidR="00DC64AA" w:rsidRPr="00DE3066"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4800</w:t>
            </w:r>
          </w:p>
        </w:tc>
        <w:tc>
          <w:tcPr>
            <w:tcW w:w="3250" w:type="dxa"/>
            <w:vAlign w:val="center"/>
          </w:tcPr>
          <w:p w:rsidR="00DC64AA" w:rsidRPr="00DE3066" w:rsidRDefault="00DC64AA"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lang w:eastAsia="zh-TW"/>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0</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lang w:eastAsia="zh-TW"/>
              </w:rPr>
              <w:t>1</w:t>
            </w: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92</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92</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lang w:eastAsia="zh-TW"/>
              </w:rPr>
              <w:t>1</w:t>
            </w: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148</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148</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p>
        </w:tc>
      </w:tr>
      <w:tr w:rsidR="00DC64AA" w:rsidRPr="008D05CE" w:rsidTr="008D14C4">
        <w:trPr>
          <w:trHeight w:val="356"/>
          <w:jc w:val="center"/>
        </w:trPr>
        <w:tc>
          <w:tcPr>
            <w:tcW w:w="569" w:type="dxa"/>
            <w:vAlign w:val="center"/>
          </w:tcPr>
          <w:p w:rsidR="00DC64AA" w:rsidRDefault="00DC64AA" w:rsidP="008D14C4">
            <w:pPr>
              <w:snapToGrid w:val="0"/>
              <w:spacing w:line="300" w:lineRule="auto"/>
              <w:jc w:val="center"/>
              <w:rPr>
                <w:rFonts w:ascii="標楷體" w:eastAsia="標楷體" w:hAnsi="標楷體"/>
                <w:color w:val="000000"/>
              </w:rPr>
            </w:pPr>
          </w:p>
        </w:tc>
        <w:tc>
          <w:tcPr>
            <w:tcW w:w="4693" w:type="dxa"/>
            <w:gridSpan w:val="4"/>
            <w:vAlign w:val="center"/>
          </w:tcPr>
          <w:p w:rsidR="00DC64AA" w:rsidRPr="00E60E78" w:rsidRDefault="00DC64AA" w:rsidP="008D14C4">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12000</w:t>
            </w: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p>
        </w:tc>
      </w:tr>
      <w:tr w:rsidR="00DC64AA" w:rsidRPr="008D05CE" w:rsidTr="008D14C4">
        <w:trPr>
          <w:trHeight w:val="356"/>
          <w:jc w:val="center"/>
        </w:trPr>
        <w:tc>
          <w:tcPr>
            <w:tcW w:w="9771" w:type="dxa"/>
            <w:gridSpan w:val="7"/>
            <w:vAlign w:val="center"/>
          </w:tcPr>
          <w:p w:rsidR="00DC64AA" w:rsidRPr="0020177F" w:rsidRDefault="00DC64AA" w:rsidP="008D14C4">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20177F" w:rsidRDefault="00DC64AA"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DC64AA" w:rsidRPr="0020177F"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DE3066" w:rsidRDefault="00DC64AA"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721"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1266"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snapToGrid w:val="0"/>
              <w:spacing w:line="300" w:lineRule="auto"/>
              <w:jc w:val="both"/>
              <w:rPr>
                <w:rFonts w:ascii="標楷體" w:eastAsia="標楷體" w:hAnsi="標楷體"/>
                <w:color w:val="000000"/>
              </w:rPr>
            </w:pPr>
          </w:p>
        </w:tc>
      </w:tr>
      <w:tr w:rsidR="00DC64AA" w:rsidRPr="008D05CE" w:rsidTr="008D14C4">
        <w:trPr>
          <w:trHeight w:val="356"/>
          <w:jc w:val="center"/>
        </w:trPr>
        <w:tc>
          <w:tcPr>
            <w:tcW w:w="569" w:type="dxa"/>
            <w:vAlign w:val="center"/>
          </w:tcPr>
          <w:p w:rsidR="00DC64AA" w:rsidRPr="008D05CE" w:rsidRDefault="00DC64AA" w:rsidP="008D14C4">
            <w:pPr>
              <w:snapToGrid w:val="0"/>
              <w:spacing w:line="300" w:lineRule="auto"/>
              <w:jc w:val="center"/>
              <w:rPr>
                <w:rFonts w:ascii="標楷體" w:eastAsia="標楷體" w:hAnsi="標楷體"/>
                <w:color w:val="000000"/>
              </w:rPr>
            </w:pPr>
          </w:p>
        </w:tc>
        <w:tc>
          <w:tcPr>
            <w:tcW w:w="4693" w:type="dxa"/>
            <w:gridSpan w:val="4"/>
            <w:vAlign w:val="center"/>
          </w:tcPr>
          <w:p w:rsidR="00DC64AA" w:rsidRPr="0020177F" w:rsidRDefault="00DC64AA" w:rsidP="008D14C4">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3250" w:type="dxa"/>
            <w:vAlign w:val="center"/>
          </w:tcPr>
          <w:p w:rsidR="00DC64AA" w:rsidRPr="008D05CE" w:rsidRDefault="00DC64AA" w:rsidP="008D14C4">
            <w:pPr>
              <w:tabs>
                <w:tab w:val="left" w:pos="540"/>
              </w:tabs>
              <w:snapToGrid w:val="0"/>
              <w:spacing w:line="300" w:lineRule="auto"/>
              <w:jc w:val="both"/>
              <w:rPr>
                <w:rFonts w:ascii="標楷體" w:eastAsia="標楷體" w:hAnsi="標楷體"/>
                <w:color w:val="000000"/>
              </w:rPr>
            </w:pPr>
          </w:p>
        </w:tc>
      </w:tr>
      <w:tr w:rsidR="00DC64AA" w:rsidRPr="008D05CE" w:rsidTr="00DE3066">
        <w:trPr>
          <w:trHeight w:val="336"/>
          <w:jc w:val="center"/>
        </w:trPr>
        <w:tc>
          <w:tcPr>
            <w:tcW w:w="9771" w:type="dxa"/>
            <w:gridSpan w:val="7"/>
            <w:vAlign w:val="center"/>
          </w:tcPr>
          <w:p w:rsidR="00DC64AA" w:rsidRPr="0020177F" w:rsidRDefault="00DC64AA" w:rsidP="008D14C4">
            <w:pPr>
              <w:tabs>
                <w:tab w:val="left" w:pos="540"/>
              </w:tabs>
              <w:snapToGrid w:val="0"/>
              <w:spacing w:line="300" w:lineRule="auto"/>
              <w:jc w:val="center"/>
              <w:rPr>
                <w:rFonts w:ascii="標楷體" w:eastAsia="標楷體" w:hAnsi="標楷體"/>
                <w:b/>
                <w:color w:val="000000"/>
                <w:lang w:eastAsia="zh-TW"/>
              </w:rPr>
            </w:pPr>
            <w:r w:rsidRPr="0020177F">
              <w:rPr>
                <w:rFonts w:ascii="標楷體" w:eastAsia="標楷體" w:hAnsi="標楷體" w:hint="eastAsia"/>
                <w:b/>
                <w:color w:val="000000"/>
                <w:lang w:eastAsia="zh-TW"/>
              </w:rPr>
              <w:t>總計：新台幣</w:t>
            </w:r>
            <w:r>
              <w:rPr>
                <w:rFonts w:ascii="標楷體" w:eastAsia="標楷體" w:hAnsi="標楷體" w:hint="eastAsia"/>
                <w:b/>
                <w:color w:val="000000"/>
                <w:lang w:eastAsia="zh-TW"/>
              </w:rPr>
              <w:t>壹萬貳仟</w:t>
            </w:r>
            <w:r w:rsidRPr="0020177F">
              <w:rPr>
                <w:rFonts w:ascii="標楷體" w:eastAsia="標楷體" w:hAnsi="標楷體" w:hint="eastAsia"/>
                <w:b/>
                <w:color w:val="000000"/>
                <w:lang w:eastAsia="zh-TW"/>
              </w:rPr>
              <w:t>元整</w:t>
            </w:r>
          </w:p>
        </w:tc>
      </w:tr>
      <w:tr w:rsidR="00DC64AA" w:rsidRPr="008D05CE" w:rsidTr="00DE3066">
        <w:trPr>
          <w:trHeight w:val="755"/>
          <w:jc w:val="center"/>
        </w:trPr>
        <w:tc>
          <w:tcPr>
            <w:tcW w:w="9771" w:type="dxa"/>
            <w:gridSpan w:val="7"/>
            <w:tcBorders>
              <w:bottom w:val="single" w:sz="8" w:space="0" w:color="auto"/>
            </w:tcBorders>
            <w:vAlign w:val="center"/>
          </w:tcPr>
          <w:p w:rsidR="00DC64AA" w:rsidRPr="008D05CE" w:rsidRDefault="00DC64AA"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DC64AA" w:rsidRPr="008D05CE" w:rsidRDefault="00DC64AA" w:rsidP="008D14C4">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DC64AA" w:rsidRPr="00DE3066" w:rsidRDefault="00DC64AA" w:rsidP="008B1CF3">
      <w:pPr>
        <w:snapToGrid w:val="0"/>
        <w:spacing w:line="30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承辦人：</w:t>
      </w: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會計主任：</w:t>
      </w: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校長：</w:t>
      </w:r>
    </w:p>
    <w:p w:rsidR="00DC64AA" w:rsidRPr="006C3F84" w:rsidRDefault="00DC64AA" w:rsidP="0056628A">
      <w:pPr>
        <w:tabs>
          <w:tab w:val="num" w:pos="720"/>
        </w:tabs>
        <w:snapToGrid w:val="0"/>
        <w:spacing w:afterLines="50" w:line="300" w:lineRule="auto"/>
        <w:jc w:val="center"/>
        <w:textAlignment w:val="center"/>
        <w:rPr>
          <w:rFonts w:ascii="標楷體" w:eastAsia="標楷體" w:hAnsi="標楷體"/>
          <w:b/>
          <w:color w:val="000000"/>
          <w:sz w:val="24"/>
          <w:szCs w:val="24"/>
          <w:lang w:eastAsia="zh-TW"/>
        </w:rPr>
      </w:pPr>
      <w:r>
        <w:rPr>
          <w:rFonts w:ascii="標楷體" w:eastAsia="標楷體" w:hAnsi="標楷體"/>
          <w:b/>
          <w:bCs/>
          <w:color w:val="000000"/>
          <w:sz w:val="24"/>
          <w:szCs w:val="24"/>
          <w:lang w:eastAsia="zh-TW"/>
        </w:rPr>
        <w:br w:type="page"/>
      </w:r>
      <w:r w:rsidRPr="006C3F84">
        <w:rPr>
          <w:rFonts w:ascii="標楷體" w:eastAsia="標楷體" w:hAnsi="標楷體" w:hint="eastAsia"/>
          <w:b/>
          <w:bCs/>
          <w:color w:val="000000"/>
          <w:sz w:val="24"/>
          <w:szCs w:val="24"/>
          <w:lang w:eastAsia="zh-TW"/>
        </w:rPr>
        <w:t>嘉義縣</w:t>
      </w:r>
      <w:r>
        <w:rPr>
          <w:rFonts w:ascii="標楷體" w:eastAsia="標楷體" w:hAnsi="標楷體"/>
          <w:b/>
          <w:bCs/>
          <w:color w:val="000000"/>
          <w:sz w:val="24"/>
          <w:szCs w:val="24"/>
          <w:lang w:eastAsia="zh-TW"/>
        </w:rPr>
        <w:t>107</w:t>
      </w:r>
      <w:r>
        <w:rPr>
          <w:rFonts w:ascii="標楷體" w:eastAsia="標楷體" w:hAnsi="標楷體" w:hint="eastAsia"/>
          <w:b/>
          <w:bCs/>
          <w:color w:val="000000"/>
          <w:sz w:val="24"/>
          <w:szCs w:val="24"/>
          <w:lang w:eastAsia="zh-TW"/>
        </w:rPr>
        <w:t>上半年度</w:t>
      </w:r>
      <w:r w:rsidRPr="006C3F84">
        <w:rPr>
          <w:rFonts w:ascii="標楷體" w:eastAsia="標楷體" w:hAnsi="標楷體" w:hint="eastAsia"/>
          <w:b/>
          <w:bCs/>
          <w:color w:val="000000"/>
          <w:sz w:val="24"/>
          <w:szCs w:val="24"/>
          <w:lang w:eastAsia="zh-TW"/>
        </w:rPr>
        <w:t>十二年國民基本教育精進國民中學及國民小學教學品質計畫</w:t>
      </w:r>
    </w:p>
    <w:p w:rsidR="00DC64AA" w:rsidRPr="00705ABB" w:rsidRDefault="00DC64AA" w:rsidP="00F90507">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sz w:val="24"/>
          <w:szCs w:val="24"/>
          <w:lang w:eastAsia="zh-TW"/>
        </w:rPr>
        <w:t>南新</w:t>
      </w:r>
      <w:r w:rsidRPr="006C3F84">
        <w:rPr>
          <w:rFonts w:ascii="標楷體" w:eastAsia="標楷體" w:hAnsi="標楷體" w:hint="eastAsia"/>
          <w:b/>
          <w:color w:val="000000"/>
          <w:sz w:val="24"/>
          <w:szCs w:val="24"/>
          <w:lang w:eastAsia="zh-TW"/>
        </w:rPr>
        <w:t>國小辦理「</w:t>
      </w:r>
      <w:r w:rsidRPr="002A5A91">
        <w:rPr>
          <w:rFonts w:ascii="標楷體" w:eastAsia="標楷體" w:hAnsi="標楷體" w:hint="eastAsia"/>
          <w:b/>
          <w:color w:val="0000CC"/>
          <w:sz w:val="24"/>
          <w:szCs w:val="24"/>
          <w:lang w:eastAsia="zh-TW"/>
        </w:rPr>
        <w:t>校本研習</w:t>
      </w:r>
      <w:r w:rsidRPr="006C3F84">
        <w:rPr>
          <w:rFonts w:ascii="標楷體" w:eastAsia="標楷體" w:hAnsi="標楷體" w:hint="eastAsia"/>
          <w:b/>
          <w:color w:val="000000"/>
          <w:sz w:val="24"/>
          <w:szCs w:val="24"/>
          <w:lang w:eastAsia="zh-TW"/>
        </w:rPr>
        <w:t>」實施計畫</w:t>
      </w:r>
      <w:r>
        <w:rPr>
          <w:rFonts w:ascii="標楷體" w:eastAsia="標楷體" w:hAnsi="標楷體"/>
          <w:b/>
          <w:color w:val="000000"/>
          <w:sz w:val="24"/>
          <w:szCs w:val="24"/>
          <w:lang w:eastAsia="zh-TW"/>
        </w:rPr>
        <w:t xml:space="preserve">  </w:t>
      </w:r>
      <w:r w:rsidRPr="00705ABB">
        <w:rPr>
          <w:rFonts w:ascii="標楷體" w:eastAsia="標楷體" w:hAnsi="標楷體"/>
          <w:b/>
          <w:color w:val="FF0000"/>
          <w:sz w:val="24"/>
          <w:szCs w:val="24"/>
          <w:lang w:eastAsia="zh-TW"/>
        </w:rPr>
        <w:t>(</w:t>
      </w:r>
      <w:r w:rsidRPr="00705ABB">
        <w:rPr>
          <w:rFonts w:ascii="標楷體" w:eastAsia="標楷體" w:hAnsi="標楷體" w:hint="eastAsia"/>
          <w:b/>
          <w:color w:val="FF0000"/>
          <w:sz w:val="24"/>
          <w:szCs w:val="24"/>
          <w:lang w:eastAsia="zh-TW"/>
        </w:rPr>
        <w:t>勾選</w:t>
      </w:r>
      <w:r w:rsidRPr="00705ABB">
        <w:rPr>
          <w:rFonts w:ascii="標楷體" w:eastAsia="標楷體" w:hAnsi="標楷體"/>
          <w:b/>
          <w:color w:val="FF0000"/>
          <w:sz w:val="24"/>
          <w:szCs w:val="24"/>
          <w:lang w:eastAsia="zh-TW"/>
        </w:rPr>
        <w:t xml:space="preserve"> </w:t>
      </w:r>
      <w:r>
        <w:rPr>
          <w:rFonts w:ascii="新細明體" w:hAnsi="新細明體" w:hint="eastAsia"/>
          <w:b/>
          <w:bCs/>
          <w:color w:val="FF0000"/>
          <w:lang w:eastAsia="zh-TW"/>
        </w:rPr>
        <w:t>■</w:t>
      </w:r>
      <w:r w:rsidRPr="00705ABB">
        <w:rPr>
          <w:rFonts w:ascii="新細明體" w:hAnsi="新細明體"/>
          <w:b/>
          <w:bCs/>
          <w:color w:val="FF0000"/>
          <w:lang w:eastAsia="zh-TW"/>
        </w:rPr>
        <w:t xml:space="preserve"> </w:t>
      </w:r>
      <w:r w:rsidRPr="00705ABB">
        <w:rPr>
          <w:rFonts w:ascii="新細明體" w:hAnsi="新細明體" w:hint="eastAsia"/>
          <w:b/>
          <w:bCs/>
          <w:color w:val="FF0000"/>
          <w:lang w:eastAsia="zh-TW"/>
        </w:rPr>
        <w:t>延長辦理</w:t>
      </w:r>
      <w:r w:rsidRPr="00705ABB">
        <w:rPr>
          <w:rFonts w:ascii="新細明體" w:hAnsi="新細明體"/>
          <w:b/>
          <w:bCs/>
          <w:color w:val="FF0000"/>
          <w:lang w:eastAsia="zh-TW"/>
        </w:rPr>
        <w:t xml:space="preserve">  </w:t>
      </w:r>
      <w:r w:rsidRPr="00705ABB">
        <w:rPr>
          <w:rFonts w:ascii="新細明體" w:hAnsi="新細明體" w:hint="eastAsia"/>
          <w:b/>
          <w:bCs/>
          <w:color w:val="FF0000"/>
          <w:lang w:eastAsia="zh-TW"/>
        </w:rPr>
        <w:t>□新增辦理</w:t>
      </w:r>
      <w:r w:rsidRPr="00705ABB">
        <w:rPr>
          <w:rFonts w:ascii="標楷體" w:eastAsia="標楷體" w:hAnsi="標楷體"/>
          <w:b/>
          <w:color w:val="FF0000"/>
          <w:sz w:val="24"/>
          <w:szCs w:val="24"/>
          <w:lang w:eastAsia="zh-TW"/>
        </w:rPr>
        <w:t>)</w:t>
      </w:r>
    </w:p>
    <w:p w:rsidR="00DC64AA" w:rsidRPr="006C3F84" w:rsidRDefault="00DC64AA" w:rsidP="006C57DB">
      <w:pPr>
        <w:tabs>
          <w:tab w:val="left" w:pos="709"/>
        </w:tabs>
        <w:adjustRightInd w:val="0"/>
        <w:snapToGrid w:val="0"/>
        <w:spacing w:after="0" w:line="300" w:lineRule="auto"/>
        <w:rPr>
          <w:rFonts w:ascii="標楷體" w:eastAsia="標楷體" w:hAnsi="標楷體"/>
          <w:color w:val="000000"/>
          <w:sz w:val="24"/>
          <w:szCs w:val="24"/>
          <w:lang w:eastAsia="zh-TW"/>
        </w:rPr>
      </w:pPr>
      <w:r w:rsidRPr="006C3F84">
        <w:rPr>
          <w:rFonts w:ascii="標楷體" w:eastAsia="標楷體" w:hAnsi="標楷體" w:hint="eastAsia"/>
          <w:b/>
          <w:noProof/>
          <w:color w:val="000000"/>
          <w:sz w:val="24"/>
          <w:szCs w:val="24"/>
          <w:lang w:eastAsia="zh-TW"/>
        </w:rPr>
        <w:t>一、計畫緣起</w:t>
      </w:r>
      <w:r w:rsidRPr="006C3F84">
        <w:rPr>
          <w:rFonts w:ascii="標楷體" w:eastAsia="標楷體" w:hAnsi="標楷體" w:hint="eastAsia"/>
          <w:color w:val="000000"/>
          <w:sz w:val="24"/>
          <w:szCs w:val="24"/>
          <w:lang w:eastAsia="zh-TW"/>
        </w:rPr>
        <w:t>（分析學校現況、需求評估、問題發現、解決策略等）</w:t>
      </w:r>
    </w:p>
    <w:p w:rsidR="00DC64AA" w:rsidRPr="006C3F84" w:rsidRDefault="00DC64AA" w:rsidP="006C57DB">
      <w:pPr>
        <w:pStyle w:val="ListParagraph"/>
        <w:adjustRightInd w:val="0"/>
        <w:snapToGrid w:val="0"/>
        <w:spacing w:line="300" w:lineRule="auto"/>
        <w:ind w:leftChars="0" w:left="0"/>
        <w:rPr>
          <w:rFonts w:ascii="標楷體" w:eastAsia="標楷體" w:hAnsi="標楷體"/>
          <w:b/>
          <w:noProof/>
          <w:color w:val="000000"/>
        </w:rPr>
      </w:pPr>
      <w:r w:rsidRPr="006C3F84">
        <w:rPr>
          <w:rFonts w:ascii="標楷體" w:eastAsia="標楷體" w:hAnsi="標楷體" w:hint="eastAsia"/>
          <w:b/>
          <w:noProof/>
          <w:color w:val="000000"/>
        </w:rPr>
        <w:t>二、依據</w:t>
      </w:r>
    </w:p>
    <w:p w:rsidR="00DC64AA" w:rsidRPr="006C3F84" w:rsidRDefault="00DC64AA" w:rsidP="006C57DB">
      <w:pPr>
        <w:adjustRightInd w:val="0"/>
        <w:snapToGrid w:val="0"/>
        <w:spacing w:after="0" w:line="300" w:lineRule="auto"/>
        <w:ind w:left="960" w:hangingChars="400" w:hanging="960"/>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一</w:t>
      </w:r>
      <w:r w:rsidRPr="006C3F84">
        <w:rPr>
          <w:rFonts w:ascii="標楷體" w:eastAsia="標楷體" w:hAnsi="標楷體"/>
          <w:color w:val="000000"/>
          <w:sz w:val="24"/>
          <w:szCs w:val="24"/>
          <w:lang w:eastAsia="zh-TW"/>
        </w:rPr>
        <w:t>)</w:t>
      </w:r>
      <w:r w:rsidRPr="006C3F84">
        <w:rPr>
          <w:rFonts w:ascii="標楷體" w:eastAsia="標楷體" w:hAnsi="標楷體" w:hint="eastAsia"/>
          <w:color w:val="000000"/>
          <w:sz w:val="24"/>
          <w:szCs w:val="24"/>
          <w:lang w:eastAsia="zh-TW"/>
        </w:rPr>
        <w:t>教育部國民及學前教育署補助辦理十二年</w:t>
      </w:r>
      <w:r w:rsidRPr="006C3F84">
        <w:rPr>
          <w:rFonts w:ascii="標楷體" w:eastAsia="標楷體" w:hAnsi="標楷體" w:hint="eastAsia"/>
          <w:bCs/>
          <w:color w:val="000000"/>
          <w:sz w:val="24"/>
          <w:szCs w:val="24"/>
          <w:lang w:eastAsia="zh-TW"/>
        </w:rPr>
        <w:t>國民基本教育精進國民中學及國民小學教學品質</w:t>
      </w:r>
      <w:r w:rsidRPr="006C3F84">
        <w:rPr>
          <w:rFonts w:ascii="標楷體" w:eastAsia="標楷體" w:hAnsi="標楷體" w:hint="eastAsia"/>
          <w:color w:val="000000"/>
          <w:sz w:val="24"/>
          <w:szCs w:val="24"/>
          <w:lang w:eastAsia="zh-TW"/>
        </w:rPr>
        <w:t>要點。</w:t>
      </w:r>
    </w:p>
    <w:p w:rsidR="00DC64AA" w:rsidRPr="006C3F84" w:rsidRDefault="00DC64AA" w:rsidP="00982839">
      <w:pPr>
        <w:widowControl w:val="0"/>
        <w:autoSpaceDE w:val="0"/>
        <w:autoSpaceDN w:val="0"/>
        <w:adjustRightInd w:val="0"/>
        <w:snapToGrid w:val="0"/>
        <w:spacing w:after="0" w:line="300" w:lineRule="auto"/>
        <w:ind w:leftChars="14" w:left="1080" w:hangingChars="437" w:hanging="1049"/>
        <w:rPr>
          <w:rFonts w:ascii="標楷體" w:eastAsia="標楷體" w:hAnsi="標楷體"/>
          <w:color w:val="000000"/>
          <w:kern w:val="2"/>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（二）</w:t>
      </w:r>
      <w:r w:rsidRPr="006C3F84">
        <w:rPr>
          <w:rFonts w:ascii="標楷體" w:eastAsia="標楷體" w:hAnsi="標楷體" w:hint="eastAsia"/>
          <w:color w:val="000000"/>
          <w:kern w:val="2"/>
          <w:sz w:val="24"/>
          <w:szCs w:val="24"/>
          <w:lang w:eastAsia="zh-HK"/>
        </w:rPr>
        <w:t>嘉義縣</w:t>
      </w:r>
      <w:r>
        <w:rPr>
          <w:rFonts w:ascii="標楷體" w:eastAsia="標楷體" w:hAnsi="標楷體"/>
          <w:color w:val="000000"/>
          <w:kern w:val="2"/>
          <w:sz w:val="24"/>
          <w:szCs w:val="24"/>
          <w:lang w:eastAsia="zh-TW"/>
        </w:rPr>
        <w:t>107</w:t>
      </w:r>
      <w:r>
        <w:rPr>
          <w:rFonts w:ascii="標楷體" w:eastAsia="標楷體" w:hAnsi="標楷體" w:hint="eastAsia"/>
          <w:color w:val="000000"/>
          <w:kern w:val="2"/>
          <w:sz w:val="24"/>
          <w:szCs w:val="24"/>
          <w:lang w:eastAsia="zh-TW"/>
        </w:rPr>
        <w:t>上半年度</w:t>
      </w:r>
      <w:r w:rsidRPr="006C3F84">
        <w:rPr>
          <w:rFonts w:ascii="標楷體" w:eastAsia="標楷體" w:hAnsi="標楷體" w:hint="eastAsia"/>
          <w:color w:val="000000"/>
          <w:kern w:val="2"/>
          <w:sz w:val="24"/>
          <w:szCs w:val="24"/>
          <w:lang w:eastAsia="zh-TW"/>
        </w:rPr>
        <w:t>十二年國民基本教育精進國民中學及國民小學教學品質整體計畫。</w:t>
      </w:r>
    </w:p>
    <w:p w:rsidR="00DC64AA" w:rsidRDefault="00DC64AA" w:rsidP="00982839">
      <w:pPr>
        <w:tabs>
          <w:tab w:val="left" w:pos="709"/>
        </w:tabs>
        <w:snapToGrid w:val="0"/>
        <w:spacing w:line="300" w:lineRule="auto"/>
        <w:rPr>
          <w:rFonts w:ascii="標楷體" w:eastAsia="標楷體" w:hAnsi="標楷體"/>
          <w:b/>
          <w:noProof/>
          <w:color w:val="000000"/>
          <w:lang w:eastAsia="zh-TW"/>
        </w:rPr>
      </w:pPr>
      <w:r w:rsidRPr="006C3F84">
        <w:rPr>
          <w:rFonts w:ascii="標楷體" w:eastAsia="標楷體" w:hAnsi="標楷體" w:hint="eastAsia"/>
          <w:b/>
          <w:noProof/>
          <w:color w:val="000000"/>
          <w:lang w:eastAsia="zh-TW"/>
        </w:rPr>
        <w:t>三、目標</w:t>
      </w:r>
    </w:p>
    <w:p w:rsidR="00DC64AA" w:rsidRPr="008573D4" w:rsidRDefault="00DC64AA" w:rsidP="00982839">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（一）增強老師課堂診斷學生學習困難之專業敏覺度，並能增強提供適當教學回饋之能力。</w:t>
      </w:r>
    </w:p>
    <w:p w:rsidR="00DC64AA" w:rsidRPr="008573D4" w:rsidRDefault="00DC64AA" w:rsidP="0056628A">
      <w:pPr>
        <w:tabs>
          <w:tab w:val="left" w:pos="709"/>
        </w:tabs>
        <w:snapToGrid w:val="0"/>
        <w:spacing w:line="300" w:lineRule="auto"/>
        <w:ind w:left="660" w:hangingChars="300" w:hanging="660"/>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（二）配合閱讀理解策略之教學方式，提升老師設計試題之評量能力，以達教學與評量之連貫與一致。</w:t>
      </w:r>
    </w:p>
    <w:p w:rsidR="00DC64AA" w:rsidRPr="006C3F84" w:rsidRDefault="00DC64AA" w:rsidP="006C57DB">
      <w:pPr>
        <w:tabs>
          <w:tab w:val="left" w:pos="709"/>
        </w:tabs>
        <w:adjustRightInd w:val="0"/>
        <w:snapToGrid w:val="0"/>
        <w:spacing w:after="0" w:line="300" w:lineRule="auto"/>
        <w:rPr>
          <w:rFonts w:ascii="標楷體" w:eastAsia="標楷體" w:hAnsi="標楷體" w:cs="標楷體"/>
          <w:b/>
          <w:color w:val="000000"/>
          <w:sz w:val="24"/>
          <w:szCs w:val="24"/>
          <w:lang w:eastAsia="zh-TW"/>
        </w:rPr>
      </w:pPr>
      <w:r w:rsidRPr="006C3F84">
        <w:rPr>
          <w:rFonts w:ascii="標楷體" w:eastAsia="標楷體" w:hAnsi="標楷體" w:cs="標楷體" w:hint="eastAsia"/>
          <w:b/>
          <w:color w:val="000000"/>
          <w:sz w:val="24"/>
          <w:szCs w:val="24"/>
          <w:lang w:eastAsia="zh-TW"/>
        </w:rPr>
        <w:t>四、辦理單位</w:t>
      </w:r>
    </w:p>
    <w:p w:rsidR="00DC64AA" w:rsidRPr="006C3F84" w:rsidRDefault="00DC64AA" w:rsidP="006C57DB">
      <w:pPr>
        <w:tabs>
          <w:tab w:val="left" w:pos="709"/>
        </w:tabs>
        <w:adjustRightInd w:val="0"/>
        <w:snapToGrid w:val="0"/>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（一）指導單位：</w:t>
      </w:r>
      <w:r w:rsidRPr="006C3F84">
        <w:rPr>
          <w:rFonts w:ascii="標楷體" w:eastAsia="標楷體" w:hAnsi="標楷體" w:hint="eastAsia"/>
          <w:color w:val="000000"/>
          <w:kern w:val="2"/>
          <w:sz w:val="24"/>
          <w:szCs w:val="24"/>
          <w:lang w:eastAsia="zh-TW"/>
        </w:rPr>
        <w:t>教育部國民及學前教育署</w:t>
      </w:r>
    </w:p>
    <w:p w:rsidR="00DC64AA" w:rsidRPr="006C3F84" w:rsidRDefault="00DC64AA" w:rsidP="006C57DB">
      <w:pPr>
        <w:tabs>
          <w:tab w:val="left" w:pos="709"/>
        </w:tabs>
        <w:snapToGrid w:val="0"/>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（二）主辦單位：嘉義縣政府</w:t>
      </w:r>
    </w:p>
    <w:p w:rsidR="00DC64AA" w:rsidRPr="006C3F84" w:rsidRDefault="00DC64AA" w:rsidP="006C57DB">
      <w:pPr>
        <w:tabs>
          <w:tab w:val="left" w:pos="709"/>
        </w:tabs>
        <w:snapToGrid w:val="0"/>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（三）承辦單位：</w:t>
      </w:r>
      <w:r>
        <w:rPr>
          <w:rFonts w:ascii="標楷體" w:eastAsia="標楷體" w:hAnsi="標楷體" w:cs="標楷體" w:hint="eastAsia"/>
          <w:color w:val="000000"/>
          <w:sz w:val="24"/>
          <w:szCs w:val="24"/>
          <w:lang w:eastAsia="zh-TW"/>
        </w:rPr>
        <w:t>南新</w:t>
      </w:r>
      <w:r w:rsidRPr="006C3F84">
        <w:rPr>
          <w:rFonts w:ascii="標楷體" w:eastAsia="標楷體" w:hAnsi="標楷體" w:cs="標楷體" w:hint="eastAsia"/>
          <w:color w:val="000000"/>
          <w:sz w:val="24"/>
          <w:szCs w:val="24"/>
          <w:lang w:eastAsia="zh-TW"/>
        </w:rPr>
        <w:t>國民</w:t>
      </w:r>
      <w:r>
        <w:rPr>
          <w:rFonts w:ascii="標楷體" w:eastAsia="標楷體" w:hAnsi="標楷體" w:cs="標楷體" w:hint="eastAsia"/>
          <w:color w:val="000000"/>
          <w:sz w:val="24"/>
          <w:szCs w:val="24"/>
          <w:lang w:eastAsia="zh-TW"/>
        </w:rPr>
        <w:t>小</w:t>
      </w:r>
      <w:r w:rsidRPr="006C3F84">
        <w:rPr>
          <w:rFonts w:ascii="標楷體" w:eastAsia="標楷體" w:hAnsi="標楷體" w:cs="標楷體" w:hint="eastAsia"/>
          <w:color w:val="000000"/>
          <w:sz w:val="24"/>
          <w:szCs w:val="24"/>
          <w:lang w:eastAsia="zh-TW"/>
        </w:rPr>
        <w:t>學</w:t>
      </w:r>
    </w:p>
    <w:p w:rsidR="00DC64AA" w:rsidRPr="006C3F84" w:rsidRDefault="00DC64AA" w:rsidP="006C57DB">
      <w:pPr>
        <w:tabs>
          <w:tab w:val="left" w:pos="709"/>
        </w:tabs>
        <w:snapToGrid w:val="0"/>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color w:val="000000"/>
          <w:sz w:val="24"/>
          <w:szCs w:val="24"/>
          <w:lang w:eastAsia="zh-TW"/>
        </w:rPr>
        <w:t>五、辦理期程：</w:t>
      </w:r>
      <w:r w:rsidRPr="006C3F84">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t>7</w:t>
      </w:r>
      <w:r w:rsidRPr="006C3F84">
        <w:rPr>
          <w:rFonts w:ascii="標楷體" w:eastAsia="標楷體" w:hAnsi="標楷體" w:cs="標楷體" w:hint="eastAsia"/>
          <w:color w:val="000000"/>
          <w:sz w:val="24"/>
          <w:szCs w:val="24"/>
          <w:lang w:eastAsia="zh-TW"/>
        </w:rPr>
        <w:t>年</w:t>
      </w:r>
      <w:r w:rsidRPr="006C3F84">
        <w:rPr>
          <w:rFonts w:ascii="標楷體" w:eastAsia="標楷體" w:hAnsi="標楷體" w:cs="標楷體"/>
          <w:color w:val="000000"/>
          <w:sz w:val="24"/>
          <w:szCs w:val="24"/>
          <w:lang w:eastAsia="zh-TW"/>
        </w:rPr>
        <w:t>2</w:t>
      </w:r>
      <w:r w:rsidRPr="006C3F84">
        <w:rPr>
          <w:rFonts w:ascii="標楷體" w:eastAsia="標楷體" w:hAnsi="標楷體" w:cs="標楷體" w:hint="eastAsia"/>
          <w:color w:val="000000"/>
          <w:sz w:val="24"/>
          <w:szCs w:val="24"/>
          <w:lang w:eastAsia="zh-TW"/>
        </w:rPr>
        <w:t>月起至</w:t>
      </w:r>
      <w:r w:rsidRPr="006C3F84">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t>7</w:t>
      </w:r>
      <w:r w:rsidRPr="006C3F84">
        <w:rPr>
          <w:rFonts w:ascii="標楷體" w:eastAsia="標楷體" w:hAnsi="標楷體" w:cs="標楷體" w:hint="eastAsia"/>
          <w:color w:val="000000"/>
          <w:sz w:val="24"/>
          <w:szCs w:val="24"/>
          <w:lang w:eastAsia="zh-TW"/>
        </w:rPr>
        <w:t>年</w:t>
      </w:r>
      <w:r>
        <w:rPr>
          <w:rFonts w:ascii="標楷體" w:eastAsia="標楷體" w:hAnsi="標楷體" w:cs="標楷體"/>
          <w:color w:val="000000"/>
          <w:sz w:val="24"/>
          <w:szCs w:val="24"/>
          <w:lang w:eastAsia="zh-TW"/>
        </w:rPr>
        <w:t>6</w:t>
      </w:r>
      <w:r w:rsidRPr="006C3F84">
        <w:rPr>
          <w:rFonts w:ascii="標楷體" w:eastAsia="標楷體" w:hAnsi="標楷體" w:cs="標楷體" w:hint="eastAsia"/>
          <w:color w:val="000000"/>
          <w:sz w:val="24"/>
          <w:szCs w:val="24"/>
          <w:lang w:eastAsia="zh-TW"/>
        </w:rPr>
        <w:t>月</w:t>
      </w:r>
    </w:p>
    <w:p w:rsidR="00DC64AA" w:rsidRDefault="00DC64AA" w:rsidP="006C57DB">
      <w:pPr>
        <w:snapToGrid w:val="0"/>
        <w:spacing w:after="0" w:line="300" w:lineRule="auto"/>
        <w:rPr>
          <w:rFonts w:ascii="標楷體" w:eastAsia="標楷體" w:hAnsi="標楷體"/>
          <w:b/>
          <w:color w:val="000000"/>
          <w:sz w:val="24"/>
          <w:szCs w:val="24"/>
          <w:lang w:eastAsia="zh-TW"/>
        </w:rPr>
      </w:pPr>
      <w:r w:rsidRPr="006C3F84">
        <w:rPr>
          <w:rFonts w:ascii="標楷體" w:eastAsia="標楷體" w:hAnsi="標楷體" w:hint="eastAsia"/>
          <w:b/>
          <w:color w:val="000000"/>
          <w:sz w:val="24"/>
          <w:szCs w:val="24"/>
          <w:lang w:eastAsia="zh-TW"/>
        </w:rPr>
        <w:t>六、辦理方式</w:t>
      </w:r>
    </w:p>
    <w:p w:rsidR="00DC64AA" w:rsidRPr="008573D4" w:rsidRDefault="00DC64AA" w:rsidP="00982839">
      <w:pPr>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（一）參加對象及人數：本校全體教師，每場次約</w:t>
      </w:r>
      <w:r w:rsidRPr="008573D4">
        <w:rPr>
          <w:rFonts w:ascii="標楷體" w:eastAsia="標楷體" w:hAnsi="標楷體" w:cs="標楷體"/>
          <w:lang w:eastAsia="zh-TW"/>
        </w:rPr>
        <w:t>70</w:t>
      </w:r>
      <w:r w:rsidRPr="008573D4">
        <w:rPr>
          <w:rFonts w:ascii="標楷體" w:eastAsia="標楷體" w:hAnsi="標楷體" w:cs="標楷體" w:hint="eastAsia"/>
          <w:lang w:eastAsia="zh-TW"/>
        </w:rPr>
        <w:t>～</w:t>
      </w:r>
      <w:r w:rsidRPr="008573D4">
        <w:rPr>
          <w:rFonts w:ascii="標楷體" w:eastAsia="標楷體" w:hAnsi="標楷體" w:cs="標楷體"/>
          <w:lang w:eastAsia="zh-TW"/>
        </w:rPr>
        <w:t>80</w:t>
      </w:r>
      <w:r w:rsidRPr="008573D4">
        <w:rPr>
          <w:rFonts w:ascii="標楷體" w:eastAsia="標楷體" w:hAnsi="標楷體" w:cs="標楷體" w:hint="eastAsia"/>
          <w:lang w:eastAsia="zh-TW"/>
        </w:rPr>
        <w:t>人。</w:t>
      </w:r>
    </w:p>
    <w:p w:rsidR="00DC64AA" w:rsidRPr="008573D4" w:rsidRDefault="00DC64AA" w:rsidP="00982839">
      <w:pPr>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（二）活動地點：本校圖書室、視聽教室等。</w:t>
      </w:r>
    </w:p>
    <w:p w:rsidR="00DC64AA" w:rsidRPr="00982839" w:rsidRDefault="00DC64AA" w:rsidP="00982839">
      <w:pPr>
        <w:snapToGrid w:val="0"/>
        <w:spacing w:line="300" w:lineRule="auto"/>
        <w:rPr>
          <w:rFonts w:ascii="標楷體" w:eastAsia="標楷體" w:hAnsi="標楷體"/>
          <w:b/>
          <w:color w:val="000000"/>
          <w:sz w:val="24"/>
          <w:szCs w:val="24"/>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（三）活動內容：課程表</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1"/>
        <w:gridCol w:w="1086"/>
        <w:gridCol w:w="1428"/>
        <w:gridCol w:w="2569"/>
        <w:gridCol w:w="1713"/>
        <w:gridCol w:w="1389"/>
        <w:gridCol w:w="1133"/>
      </w:tblGrid>
      <w:tr w:rsidR="00DC64AA" w:rsidRPr="006C3F84" w:rsidTr="00EC5D04">
        <w:trPr>
          <w:trHeight w:val="547"/>
          <w:tblHeader/>
          <w:jc w:val="center"/>
        </w:trPr>
        <w:tc>
          <w:tcPr>
            <w:tcW w:w="312"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項次</w:t>
            </w:r>
          </w:p>
        </w:tc>
        <w:tc>
          <w:tcPr>
            <w:tcW w:w="546"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日期</w:t>
            </w:r>
          </w:p>
        </w:tc>
        <w:tc>
          <w:tcPr>
            <w:tcW w:w="718"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時間</w:t>
            </w:r>
          </w:p>
        </w:tc>
        <w:tc>
          <w:tcPr>
            <w:tcW w:w="1292"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主題</w:t>
            </w:r>
            <w:r>
              <w:rPr>
                <w:rFonts w:ascii="標楷體" w:eastAsia="標楷體" w:hAnsi="標楷體" w:hint="eastAsia"/>
                <w:color w:val="000000"/>
                <w:sz w:val="24"/>
                <w:szCs w:val="24"/>
                <w:lang w:eastAsia="zh-TW"/>
              </w:rPr>
              <w:t>、</w:t>
            </w:r>
            <w:r w:rsidRPr="006C3F84">
              <w:rPr>
                <w:rFonts w:ascii="標楷體" w:eastAsia="標楷體" w:hAnsi="標楷體" w:hint="eastAsia"/>
                <w:color w:val="000000"/>
                <w:sz w:val="24"/>
                <w:szCs w:val="24"/>
              </w:rPr>
              <w:t>課程內容</w:t>
            </w:r>
          </w:p>
        </w:tc>
        <w:tc>
          <w:tcPr>
            <w:tcW w:w="862"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活動地點</w:t>
            </w:r>
          </w:p>
        </w:tc>
        <w:tc>
          <w:tcPr>
            <w:tcW w:w="699" w:type="pct"/>
            <w:vAlign w:val="center"/>
          </w:tcPr>
          <w:p w:rsidR="00DC64AA" w:rsidRPr="006C3F84" w:rsidRDefault="00DC64AA" w:rsidP="00EC5D04">
            <w:pPr>
              <w:snapToGrid w:val="0"/>
              <w:spacing w:line="30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參加人數</w:t>
            </w:r>
          </w:p>
        </w:tc>
        <w:tc>
          <w:tcPr>
            <w:tcW w:w="570" w:type="pct"/>
            <w:vAlign w:val="center"/>
          </w:tcPr>
          <w:p w:rsidR="00DC64AA" w:rsidRPr="006C3F84" w:rsidRDefault="00DC64AA" w:rsidP="00EC5D04">
            <w:pPr>
              <w:snapToGrid w:val="0"/>
              <w:spacing w:line="300" w:lineRule="auto"/>
              <w:ind w:firstLineChars="150" w:firstLine="360"/>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講師</w:t>
            </w:r>
          </w:p>
        </w:tc>
      </w:tr>
      <w:tr w:rsidR="00DC64AA" w:rsidRPr="006C3F84" w:rsidTr="00EC5D04">
        <w:trPr>
          <w:trHeight w:val="580"/>
          <w:jc w:val="center"/>
        </w:trPr>
        <w:tc>
          <w:tcPr>
            <w:tcW w:w="312" w:type="pct"/>
            <w:vAlign w:val="center"/>
          </w:tcPr>
          <w:p w:rsidR="00DC64AA" w:rsidRPr="008573D4" w:rsidRDefault="00DC64AA" w:rsidP="00576FB5">
            <w:pPr>
              <w:snapToGrid w:val="0"/>
              <w:spacing w:line="300" w:lineRule="auto"/>
              <w:jc w:val="center"/>
              <w:rPr>
                <w:rFonts w:ascii="標楷體" w:eastAsia="標楷體" w:hAnsi="標楷體"/>
              </w:rPr>
            </w:pPr>
            <w:r>
              <w:rPr>
                <w:rFonts w:ascii="標楷體" w:eastAsia="標楷體" w:hAnsi="標楷體"/>
                <w:lang w:eastAsia="zh-TW"/>
              </w:rPr>
              <w:t>1</w:t>
            </w:r>
            <w:r w:rsidRPr="008573D4">
              <w:rPr>
                <w:rFonts w:ascii="標楷體" w:eastAsia="標楷體" w:hAnsi="標楷體"/>
              </w:rPr>
              <w:t>.</w:t>
            </w:r>
          </w:p>
        </w:tc>
        <w:tc>
          <w:tcPr>
            <w:tcW w:w="546" w:type="pct"/>
            <w:vAlign w:val="center"/>
          </w:tcPr>
          <w:p w:rsidR="00DC64AA" w:rsidRPr="008573D4" w:rsidRDefault="00DC64AA" w:rsidP="00576FB5">
            <w:pPr>
              <w:snapToGrid w:val="0"/>
              <w:spacing w:line="300" w:lineRule="auto"/>
              <w:jc w:val="center"/>
              <w:rPr>
                <w:rFonts w:ascii="標楷體" w:eastAsia="標楷體" w:hAnsi="標楷體"/>
              </w:rPr>
            </w:pPr>
            <w:r w:rsidRPr="008573D4">
              <w:rPr>
                <w:rFonts w:ascii="標楷體" w:eastAsia="標楷體" w:hAnsi="標楷體"/>
              </w:rPr>
              <w:t>10</w:t>
            </w:r>
            <w:r>
              <w:rPr>
                <w:rFonts w:ascii="標楷體" w:eastAsia="標楷體" w:hAnsi="標楷體"/>
                <w:lang w:eastAsia="zh-TW"/>
              </w:rPr>
              <w:t>7</w:t>
            </w:r>
            <w:r w:rsidRPr="008573D4">
              <w:rPr>
                <w:rFonts w:ascii="標楷體" w:eastAsia="標楷體" w:hAnsi="標楷體"/>
              </w:rPr>
              <w:t>.0</w:t>
            </w:r>
            <w:r>
              <w:rPr>
                <w:rFonts w:ascii="標楷體" w:eastAsia="標楷體" w:hAnsi="標楷體"/>
                <w:lang w:eastAsia="zh-TW"/>
              </w:rPr>
              <w:t>4</w:t>
            </w:r>
            <w:r w:rsidRPr="008573D4">
              <w:rPr>
                <w:rFonts w:ascii="標楷體" w:eastAsia="標楷體" w:hAnsi="標楷體"/>
              </w:rPr>
              <w:t>.</w:t>
            </w:r>
            <w:r>
              <w:rPr>
                <w:rFonts w:ascii="標楷體" w:eastAsia="標楷體" w:hAnsi="標楷體"/>
                <w:lang w:eastAsia="zh-TW"/>
              </w:rPr>
              <w:t>18</w:t>
            </w:r>
          </w:p>
        </w:tc>
        <w:tc>
          <w:tcPr>
            <w:tcW w:w="718" w:type="pct"/>
            <w:vAlign w:val="center"/>
          </w:tcPr>
          <w:p w:rsidR="00DC64AA" w:rsidRDefault="00DC64AA" w:rsidP="00576FB5">
            <w:pPr>
              <w:snapToGrid w:val="0"/>
              <w:spacing w:line="300" w:lineRule="auto"/>
              <w:jc w:val="center"/>
              <w:rPr>
                <w:rFonts w:ascii="標楷體" w:eastAsia="標楷體" w:hAnsi="標楷體"/>
                <w:lang w:eastAsia="zh-TW"/>
              </w:rPr>
            </w:pPr>
            <w:r w:rsidRPr="008573D4">
              <w:rPr>
                <w:rFonts w:ascii="標楷體" w:eastAsia="標楷體" w:hAnsi="標楷體"/>
              </w:rPr>
              <w:t>13</w:t>
            </w:r>
            <w:r w:rsidRPr="008573D4">
              <w:rPr>
                <w:rFonts w:ascii="標楷體" w:eastAsia="標楷體" w:hAnsi="標楷體" w:hint="eastAsia"/>
              </w:rPr>
              <w:t>：</w:t>
            </w:r>
            <w:r w:rsidRPr="008573D4">
              <w:rPr>
                <w:rFonts w:ascii="標楷體" w:eastAsia="標楷體" w:hAnsi="標楷體"/>
              </w:rPr>
              <w:t>30</w:t>
            </w:r>
            <w:r w:rsidRPr="008573D4">
              <w:rPr>
                <w:rFonts w:ascii="標楷體" w:eastAsia="標楷體" w:hAnsi="標楷體" w:hint="eastAsia"/>
              </w:rPr>
              <w:t>～</w:t>
            </w:r>
          </w:p>
          <w:p w:rsidR="00DC64AA" w:rsidRPr="008573D4" w:rsidRDefault="00DC64AA" w:rsidP="00576FB5">
            <w:pPr>
              <w:snapToGrid w:val="0"/>
              <w:spacing w:line="300" w:lineRule="auto"/>
              <w:jc w:val="center"/>
              <w:rPr>
                <w:rFonts w:ascii="標楷體" w:eastAsia="標楷體" w:hAnsi="標楷體"/>
              </w:rPr>
            </w:pPr>
            <w:r w:rsidRPr="008573D4">
              <w:rPr>
                <w:rFonts w:ascii="標楷體" w:eastAsia="標楷體" w:hAnsi="標楷體"/>
              </w:rPr>
              <w:t>16</w:t>
            </w:r>
            <w:r w:rsidRPr="008573D4">
              <w:rPr>
                <w:rFonts w:ascii="標楷體" w:eastAsia="標楷體" w:hAnsi="標楷體" w:hint="eastAsia"/>
              </w:rPr>
              <w:t>：</w:t>
            </w:r>
            <w:r w:rsidRPr="008573D4">
              <w:rPr>
                <w:rFonts w:ascii="標楷體" w:eastAsia="標楷體" w:hAnsi="標楷體"/>
              </w:rPr>
              <w:t>20</w:t>
            </w:r>
          </w:p>
        </w:tc>
        <w:tc>
          <w:tcPr>
            <w:tcW w:w="1292" w:type="pct"/>
            <w:vAlign w:val="center"/>
          </w:tcPr>
          <w:p w:rsidR="00DC64AA" w:rsidRPr="008573D4" w:rsidRDefault="00DC64AA" w:rsidP="00576FB5">
            <w:pPr>
              <w:snapToGrid w:val="0"/>
              <w:spacing w:line="300" w:lineRule="auto"/>
              <w:jc w:val="both"/>
              <w:rPr>
                <w:rFonts w:ascii="標楷體" w:eastAsia="標楷體" w:hAnsi="標楷體"/>
              </w:rPr>
            </w:pPr>
            <w:r w:rsidRPr="008573D4">
              <w:rPr>
                <w:rFonts w:ascii="標楷體" w:eastAsia="標楷體" w:hAnsi="標楷體" w:hint="eastAsia"/>
              </w:rPr>
              <w:t>寫出一片天</w:t>
            </w:r>
          </w:p>
        </w:tc>
        <w:tc>
          <w:tcPr>
            <w:tcW w:w="862" w:type="pct"/>
            <w:vAlign w:val="center"/>
          </w:tcPr>
          <w:p w:rsidR="00DC64AA" w:rsidRPr="008573D4" w:rsidRDefault="00DC64AA" w:rsidP="00576FB5">
            <w:pPr>
              <w:snapToGrid w:val="0"/>
              <w:spacing w:line="300" w:lineRule="auto"/>
              <w:jc w:val="center"/>
              <w:rPr>
                <w:rFonts w:ascii="標楷體" w:eastAsia="標楷體" w:hAnsi="標楷體"/>
              </w:rPr>
            </w:pPr>
            <w:r w:rsidRPr="008573D4">
              <w:rPr>
                <w:rFonts w:ascii="標楷體" w:eastAsia="標楷體" w:hAnsi="標楷體" w:hint="eastAsia"/>
              </w:rPr>
              <w:t>視聽教室</w:t>
            </w:r>
          </w:p>
        </w:tc>
        <w:tc>
          <w:tcPr>
            <w:tcW w:w="699" w:type="pct"/>
            <w:vAlign w:val="center"/>
          </w:tcPr>
          <w:p w:rsidR="00DC64AA" w:rsidRPr="008573D4" w:rsidRDefault="00DC64AA" w:rsidP="00576FB5">
            <w:pPr>
              <w:snapToGrid w:val="0"/>
              <w:spacing w:line="300" w:lineRule="auto"/>
              <w:jc w:val="center"/>
              <w:rPr>
                <w:rFonts w:ascii="標楷體" w:eastAsia="標楷體" w:hAnsi="標楷體"/>
              </w:rPr>
            </w:pPr>
            <w:r w:rsidRPr="008573D4">
              <w:rPr>
                <w:rFonts w:ascii="標楷體" w:eastAsia="標楷體" w:hAnsi="標楷體"/>
              </w:rPr>
              <w:t>80</w:t>
            </w:r>
          </w:p>
        </w:tc>
        <w:tc>
          <w:tcPr>
            <w:tcW w:w="570" w:type="pct"/>
            <w:vAlign w:val="center"/>
          </w:tcPr>
          <w:p w:rsidR="00DC64AA" w:rsidRPr="008573D4" w:rsidRDefault="00DC64AA" w:rsidP="00576FB5">
            <w:pPr>
              <w:snapToGrid w:val="0"/>
              <w:spacing w:line="300" w:lineRule="auto"/>
              <w:jc w:val="center"/>
              <w:rPr>
                <w:rFonts w:ascii="標楷體" w:eastAsia="標楷體" w:hAnsi="標楷體"/>
              </w:rPr>
            </w:pPr>
            <w:r w:rsidRPr="008573D4">
              <w:rPr>
                <w:rFonts w:ascii="標楷體" w:eastAsia="標楷體" w:hAnsi="標楷體" w:hint="eastAsia"/>
              </w:rPr>
              <w:t>林穎慧老師</w:t>
            </w:r>
          </w:p>
        </w:tc>
      </w:tr>
    </w:tbl>
    <w:p w:rsidR="00DC64AA" w:rsidRPr="006C3F84" w:rsidRDefault="00DC64AA" w:rsidP="00F90507">
      <w:pPr>
        <w:tabs>
          <w:tab w:val="left" w:pos="709"/>
        </w:tabs>
        <w:snapToGrid w:val="0"/>
        <w:spacing w:line="300" w:lineRule="auto"/>
        <w:rPr>
          <w:rFonts w:ascii="標楷體" w:eastAsia="標楷體" w:hAnsi="標楷體" w:cs="標楷體"/>
          <w:color w:val="000000"/>
          <w:sz w:val="24"/>
          <w:szCs w:val="24"/>
          <w:lang w:eastAsia="zh-TW"/>
        </w:rPr>
      </w:pPr>
      <w:r w:rsidRPr="006C3F84">
        <w:rPr>
          <w:rFonts w:ascii="標楷體" w:eastAsia="標楷體" w:hAnsi="標楷體" w:cs="標楷體" w:hint="eastAsia"/>
          <w:b/>
          <w:color w:val="000000"/>
          <w:sz w:val="24"/>
          <w:szCs w:val="24"/>
          <w:lang w:eastAsia="zh-TW"/>
        </w:rPr>
        <w:t>七、經費：</w:t>
      </w:r>
      <w:r w:rsidRPr="006C3F84">
        <w:rPr>
          <w:rFonts w:ascii="標楷體" w:eastAsia="標楷體" w:hAnsi="標楷體" w:cs="標楷體" w:hint="eastAsia"/>
          <w:color w:val="000000"/>
          <w:sz w:val="24"/>
          <w:szCs w:val="24"/>
          <w:lang w:eastAsia="zh-TW"/>
        </w:rPr>
        <w:t>申請經費</w:t>
      </w:r>
      <w:r>
        <w:rPr>
          <w:rFonts w:ascii="標楷體" w:eastAsia="標楷體" w:hAnsi="標楷體" w:cs="標楷體" w:hint="eastAsia"/>
          <w:color w:val="000000"/>
          <w:sz w:val="24"/>
          <w:szCs w:val="24"/>
          <w:lang w:eastAsia="zh-TW"/>
        </w:rPr>
        <w:t>壹萬肆仟</w:t>
      </w:r>
      <w:r w:rsidRPr="006C3F84">
        <w:rPr>
          <w:rFonts w:ascii="標楷體" w:eastAsia="標楷體" w:hAnsi="標楷體" w:cs="標楷體" w:hint="eastAsia"/>
          <w:color w:val="000000"/>
          <w:sz w:val="24"/>
          <w:szCs w:val="24"/>
          <w:lang w:eastAsia="zh-TW"/>
        </w:rPr>
        <w:t>元，</w:t>
      </w:r>
      <w:r w:rsidRPr="006C3F84">
        <w:rPr>
          <w:rFonts w:ascii="標楷體" w:eastAsia="標楷體" w:hAnsi="標楷體" w:hint="eastAsia"/>
          <w:color w:val="000000"/>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sz w:val="24"/>
          <w:szCs w:val="24"/>
          <w:lang w:eastAsia="zh-TW"/>
        </w:rPr>
        <w:t>。</w:t>
      </w:r>
    </w:p>
    <w:p w:rsidR="00DC64AA" w:rsidRDefault="00DC64AA" w:rsidP="00F90507">
      <w:pPr>
        <w:tabs>
          <w:tab w:val="left" w:pos="709"/>
        </w:tabs>
        <w:snapToGrid w:val="0"/>
        <w:spacing w:line="300" w:lineRule="auto"/>
        <w:rPr>
          <w:rFonts w:ascii="標楷體" w:eastAsia="標楷體" w:hAnsi="標楷體" w:cs="標楷體"/>
          <w:b/>
          <w:color w:val="000000"/>
          <w:sz w:val="24"/>
          <w:szCs w:val="24"/>
          <w:lang w:eastAsia="zh-TW"/>
        </w:rPr>
      </w:pPr>
      <w:r w:rsidRPr="006C3F84">
        <w:rPr>
          <w:rFonts w:ascii="標楷體" w:eastAsia="標楷體" w:hAnsi="標楷體" w:cs="標楷體" w:hint="eastAsia"/>
          <w:b/>
          <w:color w:val="000000"/>
          <w:sz w:val="24"/>
          <w:szCs w:val="24"/>
          <w:lang w:eastAsia="zh-TW"/>
        </w:rPr>
        <w:t>八、</w:t>
      </w:r>
      <w:r w:rsidRPr="00180413">
        <w:rPr>
          <w:rFonts w:ascii="標楷體" w:eastAsia="標楷體" w:hAnsi="標楷體" w:cs="標楷體" w:hint="eastAsia"/>
          <w:b/>
          <w:color w:val="000000"/>
          <w:sz w:val="24"/>
          <w:szCs w:val="24"/>
          <w:lang w:eastAsia="zh-TW"/>
        </w:rPr>
        <w:t>成效評估之實施</w:t>
      </w:r>
      <w:r w:rsidRPr="006C3F84">
        <w:rPr>
          <w:rFonts w:ascii="標楷體" w:eastAsia="標楷體" w:hAnsi="標楷體" w:cs="標楷體" w:hint="eastAsia"/>
          <w:b/>
          <w:color w:val="000000"/>
          <w:sz w:val="24"/>
          <w:szCs w:val="24"/>
          <w:lang w:eastAsia="zh-TW"/>
        </w:rPr>
        <w:t>：</w:t>
      </w:r>
    </w:p>
    <w:p w:rsidR="00DC64AA" w:rsidRPr="008573D4" w:rsidRDefault="00DC64AA" w:rsidP="0056628A">
      <w:pPr>
        <w:tabs>
          <w:tab w:val="left" w:pos="709"/>
        </w:tabs>
        <w:snapToGrid w:val="0"/>
        <w:spacing w:line="300" w:lineRule="auto"/>
        <w:ind w:firstLineChars="100" w:firstLine="220"/>
        <w:rPr>
          <w:rFonts w:ascii="標楷體" w:eastAsia="標楷體" w:hAnsi="標楷體" w:cs="標楷體"/>
          <w:lang w:eastAsia="zh-TW"/>
        </w:rPr>
      </w:pPr>
      <w:r w:rsidRPr="008573D4">
        <w:rPr>
          <w:rFonts w:ascii="標楷體" w:eastAsia="標楷體" w:hAnsi="標楷體" w:cs="標楷體" w:hint="eastAsia"/>
          <w:lang w:eastAsia="zh-TW"/>
        </w:rPr>
        <w:t>（一）過程評量</w:t>
      </w:r>
    </w:p>
    <w:p w:rsidR="00DC64AA" w:rsidRPr="008573D4" w:rsidRDefault="00DC64AA" w:rsidP="000F36CC">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1.</w:t>
      </w:r>
      <w:r w:rsidRPr="008573D4">
        <w:rPr>
          <w:rFonts w:ascii="標楷體" w:eastAsia="標楷體" w:hAnsi="標楷體" w:cs="標楷體" w:hint="eastAsia"/>
          <w:lang w:eastAsia="zh-TW"/>
        </w:rPr>
        <w:t>實做工作坊講師現場指導與回饋。</w:t>
      </w:r>
    </w:p>
    <w:p w:rsidR="00DC64AA" w:rsidRPr="008573D4" w:rsidRDefault="00DC64AA" w:rsidP="000F36CC">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2.</w:t>
      </w:r>
      <w:r w:rsidRPr="008573D4">
        <w:rPr>
          <w:rFonts w:ascii="標楷體" w:eastAsia="標楷體" w:hAnsi="標楷體" w:cs="標楷體" w:hint="eastAsia"/>
          <w:lang w:eastAsia="zh-TW"/>
        </w:rPr>
        <w:t>學年同儕對話與修正回饋。</w:t>
      </w:r>
    </w:p>
    <w:p w:rsidR="00DC64AA" w:rsidRPr="008573D4" w:rsidRDefault="00DC64AA" w:rsidP="000F36CC">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3.</w:t>
      </w:r>
      <w:r w:rsidRPr="008573D4">
        <w:rPr>
          <w:rFonts w:ascii="標楷體" w:eastAsia="標楷體" w:hAnsi="標楷體" w:cs="標楷體" w:hint="eastAsia"/>
          <w:lang w:eastAsia="zh-TW"/>
        </w:rPr>
        <w:t>教學與評量實施與修正。</w:t>
      </w:r>
    </w:p>
    <w:p w:rsidR="00DC64AA" w:rsidRPr="008573D4" w:rsidRDefault="00DC64AA" w:rsidP="000F36CC">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（二）成效檢核</w:t>
      </w:r>
    </w:p>
    <w:p w:rsidR="00DC64AA" w:rsidRPr="008573D4" w:rsidRDefault="00DC64AA" w:rsidP="000F36CC">
      <w:pPr>
        <w:tabs>
          <w:tab w:val="left" w:pos="709"/>
        </w:tabs>
        <w:snapToGrid w:val="0"/>
        <w:spacing w:line="300" w:lineRule="auto"/>
        <w:rPr>
          <w:rFonts w:ascii="標楷體" w:eastAsia="標楷體" w:hAnsi="標楷體" w:cs="標楷體"/>
          <w:lang w:eastAsia="zh-TW"/>
        </w:rPr>
      </w:pPr>
      <w:r w:rsidRPr="008573D4">
        <w:rPr>
          <w:rFonts w:ascii="標楷體" w:eastAsia="標楷體" w:hAnsi="標楷體" w:cs="標楷體"/>
          <w:lang w:eastAsia="zh-TW"/>
        </w:rPr>
        <w:t xml:space="preserve">      1.</w:t>
      </w:r>
      <w:r w:rsidRPr="008573D4">
        <w:rPr>
          <w:rFonts w:ascii="標楷體" w:eastAsia="標楷體" w:hAnsi="標楷體" w:cs="標楷體" w:hint="eastAsia"/>
          <w:lang w:eastAsia="zh-TW"/>
        </w:rPr>
        <w:t>全校同仁與外聘講師共同回饋與評鑑。</w:t>
      </w:r>
    </w:p>
    <w:p w:rsidR="00DC64AA" w:rsidRPr="008573D4" w:rsidRDefault="00DC64AA" w:rsidP="0056628A">
      <w:pPr>
        <w:tabs>
          <w:tab w:val="left" w:pos="709"/>
        </w:tabs>
        <w:snapToGrid w:val="0"/>
        <w:spacing w:line="300" w:lineRule="auto"/>
        <w:ind w:firstLineChars="300" w:firstLine="660"/>
        <w:rPr>
          <w:rFonts w:ascii="標楷體" w:eastAsia="標楷體" w:hAnsi="標楷體" w:cs="標楷體"/>
          <w:lang w:eastAsia="zh-TW"/>
        </w:rPr>
      </w:pPr>
      <w:r w:rsidRPr="008573D4">
        <w:rPr>
          <w:rFonts w:ascii="標楷體" w:eastAsia="標楷體" w:hAnsi="標楷體" w:cs="標楷體"/>
          <w:lang w:eastAsia="zh-TW"/>
        </w:rPr>
        <w:t>2.</w:t>
      </w:r>
      <w:r w:rsidRPr="008573D4">
        <w:rPr>
          <w:rFonts w:ascii="標楷體" w:eastAsia="標楷體" w:hAnsi="標楷體" w:cs="標楷體" w:hint="eastAsia"/>
          <w:lang w:eastAsia="zh-TW"/>
        </w:rPr>
        <w:t>學生學習品質與成效觀察。</w:t>
      </w:r>
    </w:p>
    <w:p w:rsidR="00DC64AA" w:rsidRDefault="00DC64AA" w:rsidP="00F90507">
      <w:pPr>
        <w:tabs>
          <w:tab w:val="left" w:pos="709"/>
        </w:tabs>
        <w:snapToGrid w:val="0"/>
        <w:spacing w:line="300" w:lineRule="auto"/>
        <w:rPr>
          <w:rFonts w:ascii="標楷體" w:eastAsia="標楷體" w:hAnsi="標楷體" w:cs="標楷體"/>
          <w:b/>
          <w:color w:val="000000"/>
          <w:sz w:val="24"/>
          <w:szCs w:val="24"/>
          <w:lang w:eastAsia="zh-TW"/>
        </w:rPr>
      </w:pPr>
      <w:r w:rsidRPr="006C3F84">
        <w:rPr>
          <w:rFonts w:ascii="標楷體" w:eastAsia="標楷體" w:hAnsi="標楷體" w:cs="標楷體" w:hint="eastAsia"/>
          <w:b/>
          <w:color w:val="000000"/>
          <w:sz w:val="24"/>
          <w:szCs w:val="24"/>
          <w:lang w:eastAsia="zh-TW"/>
        </w:rPr>
        <w:t>九、預期效益：</w:t>
      </w:r>
    </w:p>
    <w:p w:rsidR="00DC64AA" w:rsidRPr="008573D4" w:rsidRDefault="00DC64AA" w:rsidP="0056628A">
      <w:pPr>
        <w:tabs>
          <w:tab w:val="left" w:pos="709"/>
        </w:tabs>
        <w:snapToGrid w:val="0"/>
        <w:spacing w:line="300" w:lineRule="auto"/>
        <w:ind w:firstLineChars="100" w:firstLine="220"/>
        <w:rPr>
          <w:rFonts w:ascii="標楷體" w:eastAsia="標楷體" w:hAnsi="標楷體" w:cs="標楷體"/>
          <w:lang w:eastAsia="zh-TW"/>
        </w:rPr>
      </w:pPr>
      <w:r w:rsidRPr="008573D4">
        <w:rPr>
          <w:rFonts w:ascii="標楷體" w:eastAsia="標楷體" w:hAnsi="標楷體" w:cs="標楷體" w:hint="eastAsia"/>
          <w:lang w:eastAsia="zh-TW"/>
        </w:rPr>
        <w:t>（一）透過教學即時診斷回饋與試題的改變，彌補教學與評量間缺口。</w:t>
      </w:r>
    </w:p>
    <w:p w:rsidR="00DC64AA" w:rsidRPr="008573D4" w:rsidRDefault="00DC64AA" w:rsidP="000F36CC">
      <w:pPr>
        <w:snapToGrid w:val="0"/>
        <w:spacing w:line="300" w:lineRule="auto"/>
        <w:jc w:val="both"/>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（二）透過試題設計與實施，落實閱讀理解與提問層次教學成效。</w:t>
      </w:r>
    </w:p>
    <w:p w:rsidR="00DC64AA" w:rsidRPr="008573D4" w:rsidRDefault="00DC64AA" w:rsidP="000F36CC">
      <w:pPr>
        <w:snapToGrid w:val="0"/>
        <w:spacing w:line="300" w:lineRule="auto"/>
        <w:jc w:val="both"/>
        <w:rPr>
          <w:rFonts w:ascii="標楷體" w:eastAsia="標楷體" w:hAnsi="標楷體" w:cs="標楷體"/>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（三）提升學生思考的層次習慣，提高學習的整體性。</w:t>
      </w:r>
    </w:p>
    <w:p w:rsidR="00DC64AA" w:rsidRPr="000F36CC" w:rsidRDefault="00DC64AA" w:rsidP="000F36CC">
      <w:pPr>
        <w:snapToGrid w:val="0"/>
        <w:spacing w:line="300" w:lineRule="auto"/>
        <w:jc w:val="both"/>
        <w:rPr>
          <w:rFonts w:ascii="標楷體" w:eastAsia="標楷體" w:hAnsi="標楷體" w:cs="標楷體"/>
          <w:b/>
          <w:color w:val="000000"/>
          <w:sz w:val="24"/>
          <w:szCs w:val="24"/>
          <w:lang w:eastAsia="zh-TW"/>
        </w:rPr>
      </w:pPr>
      <w:r w:rsidRPr="008573D4">
        <w:rPr>
          <w:rFonts w:ascii="標楷體" w:eastAsia="標楷體" w:hAnsi="標楷體" w:cs="標楷體"/>
          <w:lang w:eastAsia="zh-TW"/>
        </w:rPr>
        <w:t xml:space="preserve">  </w:t>
      </w:r>
      <w:r w:rsidRPr="008573D4">
        <w:rPr>
          <w:rFonts w:ascii="標楷體" w:eastAsia="標楷體" w:hAnsi="標楷體" w:cs="標楷體" w:hint="eastAsia"/>
          <w:lang w:eastAsia="zh-TW"/>
        </w:rPr>
        <w:t>（四）形成</w:t>
      </w:r>
      <w:r w:rsidRPr="008573D4">
        <w:rPr>
          <w:rFonts w:ascii="標楷體" w:eastAsia="標楷體" w:hAnsi="標楷體" w:hint="eastAsia"/>
          <w:lang w:eastAsia="zh-TW"/>
        </w:rPr>
        <w:t>專業對話與省思習慣，促進教師自我教學後設回饋能力。</w:t>
      </w:r>
    </w:p>
    <w:p w:rsidR="00DC64AA" w:rsidRPr="000F36CC" w:rsidRDefault="00DC64AA" w:rsidP="000F36CC">
      <w:pPr>
        <w:tabs>
          <w:tab w:val="left" w:pos="709"/>
        </w:tabs>
        <w:snapToGrid w:val="0"/>
        <w:spacing w:line="300" w:lineRule="auto"/>
        <w:rPr>
          <w:rFonts w:ascii="標楷體" w:eastAsia="標楷體" w:hAnsi="標楷體" w:cs="標楷體"/>
          <w:b/>
          <w:color w:val="000000"/>
          <w:sz w:val="24"/>
          <w:szCs w:val="24"/>
          <w:lang w:eastAsia="zh-TW"/>
        </w:rPr>
      </w:pPr>
      <w:r w:rsidRPr="000F36CC">
        <w:rPr>
          <w:rFonts w:ascii="標楷體" w:eastAsia="標楷體" w:hAnsi="標楷體" w:cs="標楷體" w:hint="eastAsia"/>
          <w:b/>
          <w:color w:val="000000"/>
          <w:sz w:val="24"/>
          <w:szCs w:val="24"/>
          <w:lang w:eastAsia="zh-TW"/>
        </w:rPr>
        <w:t>十、本計畫經呈報縣府核定後實施之，修正時亦同。</w:t>
      </w:r>
    </w:p>
    <w:p w:rsidR="00DC64AA" w:rsidRPr="006C3F84" w:rsidRDefault="00DC64AA" w:rsidP="00F90507">
      <w:pPr>
        <w:snapToGrid w:val="0"/>
        <w:spacing w:line="300" w:lineRule="auto"/>
        <w:jc w:val="center"/>
        <w:rPr>
          <w:rFonts w:ascii="標楷體" w:eastAsia="標楷體" w:hAnsi="標楷體"/>
          <w:b/>
          <w:color w:val="000000"/>
          <w:sz w:val="24"/>
          <w:szCs w:val="24"/>
          <w:lang w:eastAsia="zh-TW"/>
        </w:rPr>
      </w:pPr>
      <w:r w:rsidRPr="006C3F84">
        <w:rPr>
          <w:rFonts w:ascii="標楷體" w:eastAsia="標楷體" w:hAnsi="標楷體"/>
          <w:color w:val="000000"/>
          <w:sz w:val="24"/>
          <w:szCs w:val="24"/>
          <w:lang w:eastAsia="zh-TW"/>
        </w:rPr>
        <w:br w:type="page"/>
      </w:r>
      <w:r w:rsidRPr="006C3F84">
        <w:rPr>
          <w:rFonts w:ascii="標楷體" w:eastAsia="標楷體" w:hAnsi="標楷體" w:hint="eastAsia"/>
          <w:b/>
          <w:color w:val="000000"/>
          <w:sz w:val="24"/>
          <w:szCs w:val="24"/>
          <w:lang w:eastAsia="zh-TW"/>
        </w:rPr>
        <w:t>嘉義縣</w:t>
      </w:r>
      <w:r>
        <w:rPr>
          <w:rFonts w:ascii="標楷體" w:eastAsia="標楷體" w:hAnsi="標楷體"/>
          <w:b/>
          <w:color w:val="000000"/>
          <w:sz w:val="24"/>
          <w:szCs w:val="24"/>
          <w:lang w:eastAsia="zh-TW"/>
        </w:rPr>
        <w:t>107</w:t>
      </w:r>
      <w:r>
        <w:rPr>
          <w:rFonts w:ascii="標楷體" w:eastAsia="標楷體" w:hAnsi="標楷體" w:hint="eastAsia"/>
          <w:b/>
          <w:color w:val="000000"/>
          <w:sz w:val="24"/>
          <w:szCs w:val="24"/>
          <w:lang w:eastAsia="zh-TW"/>
        </w:rPr>
        <w:t>上半年度</w:t>
      </w:r>
      <w:r w:rsidRPr="006C3F84">
        <w:rPr>
          <w:rFonts w:ascii="標楷體" w:eastAsia="標楷體" w:hAnsi="標楷體" w:hint="eastAsia"/>
          <w:b/>
          <w:color w:val="000000"/>
          <w:sz w:val="24"/>
          <w:szCs w:val="24"/>
          <w:lang w:eastAsia="zh-TW"/>
        </w:rPr>
        <w:t>十二年國民基本教育</w:t>
      </w:r>
      <w:r w:rsidRPr="006C3F84">
        <w:rPr>
          <w:rFonts w:ascii="標楷體" w:eastAsia="標楷體" w:hAnsi="標楷體" w:hint="eastAsia"/>
          <w:b/>
          <w:bCs/>
          <w:color w:val="000000"/>
          <w:sz w:val="24"/>
          <w:szCs w:val="24"/>
          <w:lang w:eastAsia="zh-TW"/>
        </w:rPr>
        <w:t>精進國民中學及國民小學教學品質計畫</w:t>
      </w:r>
    </w:p>
    <w:p w:rsidR="00DC64AA" w:rsidRPr="006C3F84" w:rsidRDefault="00DC64AA" w:rsidP="00F90507">
      <w:pPr>
        <w:snapToGrid w:val="0"/>
        <w:spacing w:line="300" w:lineRule="auto"/>
        <w:jc w:val="center"/>
        <w:rPr>
          <w:rFonts w:ascii="標楷體" w:eastAsia="標楷體" w:hAnsi="標楷體"/>
          <w:color w:val="000000"/>
          <w:sz w:val="24"/>
          <w:szCs w:val="24"/>
          <w:lang w:eastAsia="zh-TW"/>
        </w:rPr>
      </w:pPr>
      <w:r>
        <w:rPr>
          <w:rFonts w:ascii="標楷體" w:eastAsia="標楷體" w:hAnsi="標楷體" w:hint="eastAsia"/>
          <w:b/>
          <w:color w:val="000000"/>
          <w:sz w:val="24"/>
          <w:szCs w:val="24"/>
          <w:lang w:eastAsia="zh-TW"/>
        </w:rPr>
        <w:t>南新</w:t>
      </w:r>
      <w:r w:rsidRPr="006C3F84">
        <w:rPr>
          <w:rFonts w:ascii="標楷體" w:eastAsia="標楷體" w:hAnsi="標楷體" w:hint="eastAsia"/>
          <w:b/>
          <w:color w:val="000000"/>
          <w:sz w:val="24"/>
          <w:szCs w:val="24"/>
          <w:lang w:eastAsia="zh-TW"/>
        </w:rPr>
        <w:t>國小辦理「</w:t>
      </w:r>
      <w:r>
        <w:rPr>
          <w:rFonts w:ascii="標楷體" w:eastAsia="標楷體" w:hAnsi="標楷體" w:hint="eastAsia"/>
          <w:b/>
          <w:color w:val="000000"/>
          <w:sz w:val="24"/>
          <w:szCs w:val="24"/>
          <w:lang w:eastAsia="zh-TW"/>
        </w:rPr>
        <w:t>校本研習</w:t>
      </w:r>
      <w:r w:rsidRPr="006C3F84">
        <w:rPr>
          <w:rFonts w:ascii="標楷體" w:eastAsia="標楷體" w:hAnsi="標楷體" w:hint="eastAsia"/>
          <w:b/>
          <w:color w:val="000000"/>
          <w:sz w:val="24"/>
          <w:szCs w:val="24"/>
          <w:lang w:eastAsia="zh-TW"/>
        </w:rPr>
        <w:t>」實施計畫</w:t>
      </w:r>
    </w:p>
    <w:p w:rsidR="00DC64AA" w:rsidRPr="006C3F84" w:rsidRDefault="00DC64AA" w:rsidP="00F90507">
      <w:pPr>
        <w:pStyle w:val="ListParagraph"/>
        <w:snapToGrid w:val="0"/>
        <w:spacing w:line="300" w:lineRule="auto"/>
        <w:ind w:left="440"/>
        <w:jc w:val="center"/>
        <w:rPr>
          <w:rFonts w:ascii="標楷體" w:eastAsia="標楷體" w:hAnsi="標楷體"/>
          <w:b/>
          <w:color w:val="000000"/>
        </w:rPr>
      </w:pPr>
      <w:r w:rsidRPr="006C3F84">
        <w:rPr>
          <w:rFonts w:ascii="標楷體" w:eastAsia="標楷體" w:hAnsi="標楷體" w:hint="eastAsia"/>
          <w:b/>
          <w:color w:val="000000"/>
        </w:rPr>
        <w:t>經費概算表</w:t>
      </w:r>
    </w:p>
    <w:p w:rsidR="00DC64AA" w:rsidRPr="006C3F84" w:rsidRDefault="00DC64AA" w:rsidP="00F90507">
      <w:pPr>
        <w:pStyle w:val="ListParagraph"/>
        <w:snapToGrid w:val="0"/>
        <w:spacing w:line="300" w:lineRule="auto"/>
        <w:ind w:left="440"/>
        <w:jc w:val="center"/>
        <w:rPr>
          <w:rFonts w:ascii="標楷體" w:eastAsia="標楷體" w:hAnsi="標楷體"/>
          <w:b/>
          <w:color w:val="000000"/>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55"/>
        <w:gridCol w:w="833"/>
        <w:gridCol w:w="1002"/>
        <w:gridCol w:w="1073"/>
        <w:gridCol w:w="1203"/>
        <w:gridCol w:w="2749"/>
      </w:tblGrid>
      <w:tr w:rsidR="00DC64AA" w:rsidRPr="008D05CE" w:rsidTr="008D14C4">
        <w:trPr>
          <w:trHeight w:val="365"/>
          <w:jc w:val="center"/>
        </w:trPr>
        <w:tc>
          <w:tcPr>
            <w:tcW w:w="2155"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3</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1,600</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4800</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C64AA" w:rsidRPr="008D05CE" w:rsidTr="008D14C4">
        <w:trPr>
          <w:trHeight w:val="365"/>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0</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800</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0</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2</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lang w:eastAsia="zh-TW"/>
              </w:rPr>
            </w:pPr>
            <w:r>
              <w:rPr>
                <w:rFonts w:ascii="標楷體" w:eastAsia="標楷體" w:hAnsi="標楷體"/>
                <w:b/>
                <w:color w:val="000000"/>
                <w:lang w:eastAsia="zh-TW"/>
              </w:rPr>
              <w:t>1080</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lang w:eastAsia="zh-TW"/>
              </w:rPr>
            </w:pPr>
            <w:r>
              <w:rPr>
                <w:rFonts w:ascii="標楷體" w:eastAsia="標楷體" w:hAnsi="標楷體"/>
                <w:color w:val="000000"/>
                <w:lang w:eastAsia="zh-TW"/>
              </w:rPr>
              <w:t>2160</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80</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60</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4800</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料、教材印刷，每人</w:t>
            </w:r>
            <w:r>
              <w:rPr>
                <w:rFonts w:ascii="標楷體" w:eastAsia="標楷體" w:hAnsi="標楷體"/>
                <w:lang w:eastAsia="zh-TW"/>
              </w:rPr>
              <w:t>100</w:t>
            </w:r>
            <w:r>
              <w:rPr>
                <w:rFonts w:ascii="標楷體" w:eastAsia="標楷體" w:hAnsi="標楷體" w:hint="eastAsia"/>
                <w:lang w:eastAsia="zh-TW"/>
              </w:rPr>
              <w:t>元為限</w:t>
            </w: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場地佈置費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1</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rPr>
            </w:pP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0</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不高於</w:t>
            </w:r>
            <w:r w:rsidRPr="008D05CE">
              <w:rPr>
                <w:rFonts w:ascii="標楷體" w:eastAsia="標楷體" w:hAnsi="標楷體"/>
                <w:color w:val="000000"/>
              </w:rPr>
              <w:t>3,000</w:t>
            </w:r>
            <w:r w:rsidRPr="008D05CE">
              <w:rPr>
                <w:rFonts w:ascii="標楷體" w:eastAsia="標楷體" w:hAnsi="標楷體" w:hint="eastAsia"/>
                <w:color w:val="000000"/>
              </w:rPr>
              <w:t>元</w:t>
            </w: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人</w:t>
            </w: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1</w:t>
            </w:r>
          </w:p>
        </w:tc>
        <w:tc>
          <w:tcPr>
            <w:tcW w:w="1073" w:type="dxa"/>
            <w:vAlign w:val="center"/>
          </w:tcPr>
          <w:p w:rsidR="00DC64AA" w:rsidRPr="008D05CE" w:rsidRDefault="00DC64AA" w:rsidP="008D14C4">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92</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92</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DC64AA" w:rsidRPr="008D05CE" w:rsidTr="008D14C4">
        <w:trPr>
          <w:trHeight w:val="365"/>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r>
              <w:rPr>
                <w:rFonts w:ascii="標楷體" w:eastAsia="標楷體" w:hAnsi="標楷體"/>
                <w:color w:val="000000"/>
                <w:lang w:eastAsia="zh-TW"/>
              </w:rPr>
              <w:t>1</w:t>
            </w:r>
          </w:p>
        </w:tc>
        <w:tc>
          <w:tcPr>
            <w:tcW w:w="107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148</w:t>
            </w: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148</w:t>
            </w:r>
          </w:p>
        </w:tc>
        <w:tc>
          <w:tcPr>
            <w:tcW w:w="2749" w:type="dxa"/>
            <w:vAlign w:val="center"/>
          </w:tcPr>
          <w:p w:rsidR="00DC64AA" w:rsidRPr="008D05CE" w:rsidRDefault="00DC64AA" w:rsidP="008D14C4">
            <w:pPr>
              <w:snapToGrid w:val="0"/>
              <w:spacing w:line="300" w:lineRule="auto"/>
              <w:jc w:val="both"/>
              <w:rPr>
                <w:rFonts w:ascii="標楷體" w:eastAsia="標楷體" w:hAnsi="標楷體"/>
                <w:color w:val="000000"/>
              </w:rPr>
            </w:pPr>
          </w:p>
        </w:tc>
      </w:tr>
      <w:tr w:rsidR="00DC64AA" w:rsidRPr="008D05CE" w:rsidTr="008D14C4">
        <w:trPr>
          <w:trHeight w:val="384"/>
          <w:jc w:val="center"/>
        </w:trPr>
        <w:tc>
          <w:tcPr>
            <w:tcW w:w="2155" w:type="dxa"/>
            <w:vAlign w:val="center"/>
          </w:tcPr>
          <w:p w:rsidR="00DC64AA" w:rsidRPr="008D05CE" w:rsidRDefault="00DC64AA"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DC64AA" w:rsidRPr="008D05CE" w:rsidRDefault="00DC64AA" w:rsidP="008D14C4">
            <w:pPr>
              <w:snapToGrid w:val="0"/>
              <w:spacing w:line="300" w:lineRule="auto"/>
              <w:rPr>
                <w:rFonts w:ascii="標楷體" w:eastAsia="標楷體" w:hAnsi="標楷體"/>
                <w:color w:val="000000"/>
              </w:rPr>
            </w:pPr>
          </w:p>
        </w:tc>
        <w:tc>
          <w:tcPr>
            <w:tcW w:w="1002" w:type="dxa"/>
            <w:vAlign w:val="center"/>
          </w:tcPr>
          <w:p w:rsidR="00DC64AA" w:rsidRPr="008D05CE" w:rsidRDefault="00DC64AA" w:rsidP="008D14C4">
            <w:pPr>
              <w:snapToGrid w:val="0"/>
              <w:spacing w:line="300" w:lineRule="auto"/>
              <w:rPr>
                <w:rFonts w:ascii="標楷體" w:eastAsia="標楷體" w:hAnsi="標楷體"/>
                <w:color w:val="000000"/>
              </w:rPr>
            </w:pPr>
          </w:p>
        </w:tc>
        <w:tc>
          <w:tcPr>
            <w:tcW w:w="1073" w:type="dxa"/>
            <w:vAlign w:val="center"/>
          </w:tcPr>
          <w:p w:rsidR="00DC64AA" w:rsidRPr="008D05CE" w:rsidRDefault="00DC64AA" w:rsidP="008D14C4">
            <w:pPr>
              <w:snapToGrid w:val="0"/>
              <w:spacing w:line="300" w:lineRule="auto"/>
              <w:jc w:val="right"/>
              <w:rPr>
                <w:rFonts w:ascii="標楷體" w:eastAsia="標楷體" w:hAnsi="標楷體"/>
                <w:color w:val="000000"/>
              </w:rPr>
            </w:pPr>
          </w:p>
        </w:tc>
        <w:tc>
          <w:tcPr>
            <w:tcW w:w="1203" w:type="dxa"/>
            <w:vAlign w:val="center"/>
          </w:tcPr>
          <w:p w:rsidR="00DC64AA" w:rsidRPr="008D05CE" w:rsidRDefault="00DC64AA" w:rsidP="008D14C4">
            <w:pPr>
              <w:snapToGrid w:val="0"/>
              <w:spacing w:line="300" w:lineRule="auto"/>
              <w:jc w:val="right"/>
              <w:rPr>
                <w:rFonts w:ascii="標楷體" w:eastAsia="標楷體" w:hAnsi="標楷體"/>
                <w:color w:val="000000"/>
              </w:rPr>
            </w:pPr>
            <w:r>
              <w:rPr>
                <w:rFonts w:ascii="標楷體" w:eastAsia="標楷體" w:hAnsi="標楷體"/>
                <w:color w:val="000000"/>
                <w:lang w:eastAsia="zh-TW"/>
              </w:rPr>
              <w:t>12000</w:t>
            </w:r>
          </w:p>
        </w:tc>
        <w:tc>
          <w:tcPr>
            <w:tcW w:w="2749" w:type="dxa"/>
            <w:vAlign w:val="center"/>
          </w:tcPr>
          <w:p w:rsidR="00DC64AA" w:rsidRPr="008D05CE" w:rsidRDefault="00DC64AA" w:rsidP="008D14C4">
            <w:pPr>
              <w:snapToGrid w:val="0"/>
              <w:spacing w:line="300" w:lineRule="auto"/>
              <w:rPr>
                <w:rFonts w:ascii="標楷體" w:eastAsia="標楷體" w:hAnsi="標楷體"/>
                <w:color w:val="000000"/>
              </w:rPr>
            </w:pPr>
          </w:p>
        </w:tc>
      </w:tr>
      <w:tr w:rsidR="00DC64AA" w:rsidRPr="008D05CE" w:rsidTr="008D14C4">
        <w:trPr>
          <w:trHeight w:val="582"/>
          <w:jc w:val="center"/>
        </w:trPr>
        <w:tc>
          <w:tcPr>
            <w:tcW w:w="9015" w:type="dxa"/>
            <w:gridSpan w:val="6"/>
            <w:vAlign w:val="center"/>
          </w:tcPr>
          <w:p w:rsidR="00DC64AA" w:rsidRPr="000A026A" w:rsidRDefault="00DC64AA" w:rsidP="000A026A">
            <w:pPr>
              <w:snapToGrid w:val="0"/>
              <w:spacing w:line="300" w:lineRule="auto"/>
              <w:jc w:val="center"/>
              <w:rPr>
                <w:rFonts w:ascii="標楷體" w:eastAsia="標楷體" w:hAnsi="標楷體"/>
                <w:b/>
                <w:color w:val="000000"/>
                <w:lang w:eastAsia="zh-TW"/>
              </w:rPr>
            </w:pPr>
            <w:r w:rsidRPr="0056628A">
              <w:rPr>
                <w:rFonts w:ascii="標楷體" w:eastAsia="標楷體" w:hAnsi="標楷體" w:hint="eastAsia"/>
                <w:b/>
                <w:color w:val="000000"/>
                <w:spacing w:val="155"/>
                <w:fitText w:val="5520" w:id="1519557376"/>
                <w:lang w:eastAsia="zh-TW"/>
              </w:rPr>
              <w:t>總計新台幣壹萬貳仟元</w:t>
            </w:r>
            <w:r w:rsidRPr="0056628A">
              <w:rPr>
                <w:rFonts w:ascii="標楷體" w:eastAsia="標楷體" w:hAnsi="標楷體" w:hint="eastAsia"/>
                <w:b/>
                <w:color w:val="000000"/>
                <w:spacing w:val="-1"/>
                <w:fitText w:val="5520" w:id="1519557376"/>
                <w:lang w:eastAsia="zh-TW"/>
              </w:rPr>
              <w:t>整</w:t>
            </w:r>
          </w:p>
        </w:tc>
      </w:tr>
      <w:tr w:rsidR="00DC64AA" w:rsidRPr="008D05CE" w:rsidTr="008D14C4">
        <w:trPr>
          <w:trHeight w:val="1050"/>
          <w:jc w:val="center"/>
        </w:trPr>
        <w:tc>
          <w:tcPr>
            <w:tcW w:w="9015" w:type="dxa"/>
            <w:gridSpan w:val="6"/>
            <w:tcBorders>
              <w:bottom w:val="single" w:sz="12" w:space="0" w:color="auto"/>
            </w:tcBorders>
            <w:vAlign w:val="center"/>
          </w:tcPr>
          <w:p w:rsidR="00DC64AA" w:rsidRPr="008D05CE" w:rsidRDefault="00DC64AA"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DC64AA" w:rsidRPr="00DE3066" w:rsidRDefault="00DC64AA" w:rsidP="00F90507">
      <w:pPr>
        <w:snapToGrid w:val="0"/>
        <w:spacing w:line="300" w:lineRule="auto"/>
        <w:rPr>
          <w:rFonts w:ascii="標楷體" w:eastAsia="標楷體" w:hAnsi="標楷體" w:cs="DFKaiShu-SB-Estd-BF"/>
          <w:color w:val="000000"/>
          <w:sz w:val="24"/>
          <w:szCs w:val="24"/>
          <w:lang w:eastAsia="zh-TW"/>
        </w:rPr>
      </w:pPr>
    </w:p>
    <w:p w:rsidR="00DC64AA" w:rsidRPr="006C3F84" w:rsidRDefault="00DC64AA" w:rsidP="00F90507">
      <w:pPr>
        <w:snapToGrid w:val="0"/>
        <w:spacing w:line="300" w:lineRule="auto"/>
        <w:ind w:firstLineChars="150" w:firstLine="360"/>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承辦人：</w:t>
      </w: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會計主任：</w:t>
      </w: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校長：</w:t>
      </w:r>
    </w:p>
    <w:p w:rsidR="00DC64AA" w:rsidRDefault="00DC64AA" w:rsidP="00F90507">
      <w:pPr>
        <w:snapToGrid w:val="0"/>
        <w:spacing w:line="300" w:lineRule="auto"/>
        <w:ind w:firstLineChars="150" w:firstLine="360"/>
        <w:rPr>
          <w:rFonts w:ascii="標楷體" w:eastAsia="標楷體" w:hAnsi="標楷體"/>
          <w:color w:val="000000"/>
          <w:sz w:val="24"/>
          <w:szCs w:val="24"/>
          <w:lang w:eastAsia="zh-TW"/>
        </w:rPr>
      </w:pPr>
    </w:p>
    <w:p w:rsidR="00DC64AA" w:rsidRDefault="00DC64AA" w:rsidP="00F90507">
      <w:pPr>
        <w:snapToGrid w:val="0"/>
        <w:spacing w:line="300" w:lineRule="auto"/>
        <w:ind w:firstLineChars="150" w:firstLine="360"/>
        <w:rPr>
          <w:rFonts w:ascii="標楷體" w:eastAsia="標楷體" w:hAnsi="標楷體"/>
          <w:color w:val="000000"/>
          <w:sz w:val="24"/>
          <w:szCs w:val="24"/>
          <w:lang w:eastAsia="zh-TW"/>
        </w:rPr>
      </w:pPr>
    </w:p>
    <w:p w:rsidR="00DC64AA" w:rsidRDefault="00DC64AA" w:rsidP="00F90507">
      <w:pPr>
        <w:snapToGrid w:val="0"/>
        <w:spacing w:line="300" w:lineRule="auto"/>
        <w:ind w:firstLineChars="150" w:firstLine="360"/>
        <w:rPr>
          <w:rFonts w:ascii="標楷體" w:eastAsia="標楷體" w:hAnsi="標楷體"/>
          <w:color w:val="000000"/>
          <w:sz w:val="24"/>
          <w:szCs w:val="24"/>
          <w:lang w:eastAsia="zh-TW"/>
        </w:rPr>
      </w:pPr>
    </w:p>
    <w:p w:rsidR="00DC64AA" w:rsidRDefault="00DC64AA" w:rsidP="00F90507">
      <w:pPr>
        <w:snapToGrid w:val="0"/>
        <w:spacing w:line="300" w:lineRule="auto"/>
        <w:ind w:firstLineChars="150" w:firstLine="360"/>
        <w:rPr>
          <w:rFonts w:ascii="標楷體" w:eastAsia="標楷體" w:hAnsi="標楷體"/>
          <w:color w:val="000000"/>
          <w:sz w:val="24"/>
          <w:szCs w:val="24"/>
          <w:lang w:eastAsia="zh-TW"/>
        </w:rPr>
      </w:pPr>
    </w:p>
    <w:p w:rsidR="00DC64AA" w:rsidRPr="006C3F84" w:rsidRDefault="00DC64AA" w:rsidP="00F90507">
      <w:pPr>
        <w:snapToGrid w:val="0"/>
        <w:spacing w:line="300" w:lineRule="auto"/>
        <w:ind w:firstLineChars="150" w:firstLine="360"/>
        <w:rPr>
          <w:rFonts w:ascii="標楷體" w:eastAsia="標楷體" w:hAnsi="標楷體"/>
          <w:color w:val="000000"/>
          <w:sz w:val="24"/>
          <w:szCs w:val="24"/>
          <w:lang w:eastAsia="zh-TW"/>
        </w:rPr>
      </w:pPr>
    </w:p>
    <w:sectPr w:rsidR="00DC64AA" w:rsidRPr="006C3F84" w:rsidSect="00E42682">
      <w:pgSz w:w="11906" w:h="16838"/>
      <w:pgMar w:top="1134"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AA" w:rsidRDefault="00DC64AA" w:rsidP="00F90507">
      <w:pPr>
        <w:spacing w:after="0" w:line="240" w:lineRule="auto"/>
      </w:pPr>
      <w:r>
        <w:separator/>
      </w:r>
    </w:p>
  </w:endnote>
  <w:endnote w:type="continuationSeparator" w:id="0">
    <w:p w:rsidR="00DC64AA" w:rsidRDefault="00DC64AA" w:rsidP="00F9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20F0709000000000000"/>
    <w:charset w:val="88"/>
    <w:family w:val="modern"/>
    <w:pitch w:val="fixed"/>
    <w:sig w:usb0="80000001" w:usb1="28091800" w:usb2="00000016" w:usb3="00000000" w:csb0="00100000" w:csb1="00000000"/>
  </w:font>
  <w:font w:name="華康中圓體">
    <w:altName w:val="微軟正黑體"/>
    <w:panose1 w:val="020F0509000000000000"/>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華康粗黑體">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DFKaiShu-SB-Estd-BF">
    <w:altName w:val="王漢宗中行書繁"/>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AA" w:rsidRDefault="00DC64AA" w:rsidP="00F90507">
      <w:pPr>
        <w:spacing w:after="0" w:line="240" w:lineRule="auto"/>
      </w:pPr>
      <w:r>
        <w:separator/>
      </w:r>
    </w:p>
  </w:footnote>
  <w:footnote w:type="continuationSeparator" w:id="0">
    <w:p w:rsidR="00DC64AA" w:rsidRDefault="00DC64AA" w:rsidP="00F90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C370EB5"/>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9204BD"/>
    <w:multiLevelType w:val="hybridMultilevel"/>
    <w:tmpl w:val="D3D670C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6">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51073FF8"/>
    <w:multiLevelType w:val="hybridMultilevel"/>
    <w:tmpl w:val="947A82EC"/>
    <w:lvl w:ilvl="0" w:tplc="2E5ABF0C">
      <w:start w:val="1"/>
      <w:numFmt w:val="taiwaneseCountingThousand"/>
      <w:lvlText w:val="（%1）"/>
      <w:lvlJc w:val="left"/>
      <w:pPr>
        <w:tabs>
          <w:tab w:val="num" w:pos="1004"/>
        </w:tabs>
        <w:ind w:left="1004"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3">
    <w:nsid w:val="57A063AF"/>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5">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6">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7">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
  </w:num>
  <w:num w:numId="2">
    <w:abstractNumId w:val="18"/>
  </w:num>
  <w:num w:numId="3">
    <w:abstractNumId w:val="5"/>
  </w:num>
  <w:num w:numId="4">
    <w:abstractNumId w:val="14"/>
  </w:num>
  <w:num w:numId="5">
    <w:abstractNumId w:val="16"/>
  </w:num>
  <w:num w:numId="6">
    <w:abstractNumId w:val="6"/>
  </w:num>
  <w:num w:numId="7">
    <w:abstractNumId w:val="15"/>
  </w:num>
  <w:num w:numId="8">
    <w:abstractNumId w:val="11"/>
  </w:num>
  <w:num w:numId="9">
    <w:abstractNumId w:val="2"/>
  </w:num>
  <w:num w:numId="10">
    <w:abstractNumId w:val="3"/>
  </w:num>
  <w:num w:numId="11">
    <w:abstractNumId w:val="17"/>
  </w:num>
  <w:num w:numId="12">
    <w:abstractNumId w:val="12"/>
  </w:num>
  <w:num w:numId="13">
    <w:abstractNumId w:val="8"/>
  </w:num>
  <w:num w:numId="14">
    <w:abstractNumId w:val="10"/>
  </w:num>
  <w:num w:numId="15">
    <w:abstractNumId w:val="1"/>
  </w:num>
  <w:num w:numId="16">
    <w:abstractNumId w:val="9"/>
  </w:num>
  <w:num w:numId="17">
    <w:abstractNumId w:val="0"/>
  </w:num>
  <w:num w:numId="18">
    <w:abstractNumId w:val="4"/>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507"/>
    <w:rsid w:val="00034032"/>
    <w:rsid w:val="0005011B"/>
    <w:rsid w:val="000A026A"/>
    <w:rsid w:val="000B04C9"/>
    <w:rsid w:val="000C167C"/>
    <w:rsid w:val="000C5C48"/>
    <w:rsid w:val="000E2841"/>
    <w:rsid w:val="000E3478"/>
    <w:rsid w:val="000E4419"/>
    <w:rsid w:val="000F36CC"/>
    <w:rsid w:val="00103BE2"/>
    <w:rsid w:val="00104901"/>
    <w:rsid w:val="001200C1"/>
    <w:rsid w:val="00173CF2"/>
    <w:rsid w:val="00180413"/>
    <w:rsid w:val="001A1ADA"/>
    <w:rsid w:val="001A30E2"/>
    <w:rsid w:val="001A52FE"/>
    <w:rsid w:val="001A7BE9"/>
    <w:rsid w:val="001B60D6"/>
    <w:rsid w:val="001C0966"/>
    <w:rsid w:val="001F2441"/>
    <w:rsid w:val="001F311F"/>
    <w:rsid w:val="0020177F"/>
    <w:rsid w:val="00235BFA"/>
    <w:rsid w:val="00254004"/>
    <w:rsid w:val="00257579"/>
    <w:rsid w:val="00266477"/>
    <w:rsid w:val="00276BAC"/>
    <w:rsid w:val="00287698"/>
    <w:rsid w:val="00293011"/>
    <w:rsid w:val="002A005E"/>
    <w:rsid w:val="002A5A91"/>
    <w:rsid w:val="002D5C39"/>
    <w:rsid w:val="002F1024"/>
    <w:rsid w:val="00305345"/>
    <w:rsid w:val="0032656D"/>
    <w:rsid w:val="00326881"/>
    <w:rsid w:val="003365CB"/>
    <w:rsid w:val="003426F6"/>
    <w:rsid w:val="00343433"/>
    <w:rsid w:val="0035089D"/>
    <w:rsid w:val="00355A37"/>
    <w:rsid w:val="00366883"/>
    <w:rsid w:val="00390023"/>
    <w:rsid w:val="003E3EA9"/>
    <w:rsid w:val="003F2A1A"/>
    <w:rsid w:val="00404E47"/>
    <w:rsid w:val="0042505B"/>
    <w:rsid w:val="0043089A"/>
    <w:rsid w:val="00436560"/>
    <w:rsid w:val="004623D1"/>
    <w:rsid w:val="00476B51"/>
    <w:rsid w:val="00490D93"/>
    <w:rsid w:val="004B0BBE"/>
    <w:rsid w:val="004B7546"/>
    <w:rsid w:val="004E5CAF"/>
    <w:rsid w:val="004F76D0"/>
    <w:rsid w:val="00500AF3"/>
    <w:rsid w:val="00506070"/>
    <w:rsid w:val="00516A26"/>
    <w:rsid w:val="005272AD"/>
    <w:rsid w:val="00541F45"/>
    <w:rsid w:val="00546AE6"/>
    <w:rsid w:val="00547655"/>
    <w:rsid w:val="00563385"/>
    <w:rsid w:val="0056628A"/>
    <w:rsid w:val="00571695"/>
    <w:rsid w:val="00576FB5"/>
    <w:rsid w:val="005A0CAF"/>
    <w:rsid w:val="005F3051"/>
    <w:rsid w:val="00640E75"/>
    <w:rsid w:val="00641189"/>
    <w:rsid w:val="00651E82"/>
    <w:rsid w:val="006769A8"/>
    <w:rsid w:val="00682A69"/>
    <w:rsid w:val="00691BB4"/>
    <w:rsid w:val="00696624"/>
    <w:rsid w:val="006A482C"/>
    <w:rsid w:val="006A6CAE"/>
    <w:rsid w:val="006B0FBD"/>
    <w:rsid w:val="006C3F84"/>
    <w:rsid w:val="006C57DB"/>
    <w:rsid w:val="006D01D6"/>
    <w:rsid w:val="006F3AA9"/>
    <w:rsid w:val="006F7BA3"/>
    <w:rsid w:val="007059FE"/>
    <w:rsid w:val="00705ABB"/>
    <w:rsid w:val="00720365"/>
    <w:rsid w:val="007263F3"/>
    <w:rsid w:val="00727B4D"/>
    <w:rsid w:val="007313EE"/>
    <w:rsid w:val="00746856"/>
    <w:rsid w:val="007738CD"/>
    <w:rsid w:val="007851DA"/>
    <w:rsid w:val="007A144D"/>
    <w:rsid w:val="007B5F56"/>
    <w:rsid w:val="007B68C6"/>
    <w:rsid w:val="007D1919"/>
    <w:rsid w:val="007D33E0"/>
    <w:rsid w:val="007E4F71"/>
    <w:rsid w:val="007F28DF"/>
    <w:rsid w:val="007F5E66"/>
    <w:rsid w:val="00826224"/>
    <w:rsid w:val="00843C3F"/>
    <w:rsid w:val="008523FB"/>
    <w:rsid w:val="00854C4B"/>
    <w:rsid w:val="00856A08"/>
    <w:rsid w:val="008573D4"/>
    <w:rsid w:val="008608E5"/>
    <w:rsid w:val="008801C7"/>
    <w:rsid w:val="00886E09"/>
    <w:rsid w:val="008B1CF3"/>
    <w:rsid w:val="008B6942"/>
    <w:rsid w:val="008D05CE"/>
    <w:rsid w:val="008D13D1"/>
    <w:rsid w:val="008D14C4"/>
    <w:rsid w:val="008D4ED8"/>
    <w:rsid w:val="008E3FF3"/>
    <w:rsid w:val="009100D6"/>
    <w:rsid w:val="009336A7"/>
    <w:rsid w:val="00943B7A"/>
    <w:rsid w:val="0096092F"/>
    <w:rsid w:val="00982839"/>
    <w:rsid w:val="00995643"/>
    <w:rsid w:val="009A5F4F"/>
    <w:rsid w:val="009C3FC0"/>
    <w:rsid w:val="009D2026"/>
    <w:rsid w:val="009E0BC2"/>
    <w:rsid w:val="009F6558"/>
    <w:rsid w:val="00A037A4"/>
    <w:rsid w:val="00A171FD"/>
    <w:rsid w:val="00A3587C"/>
    <w:rsid w:val="00A369ED"/>
    <w:rsid w:val="00A5785D"/>
    <w:rsid w:val="00A93229"/>
    <w:rsid w:val="00AA678F"/>
    <w:rsid w:val="00AD55FB"/>
    <w:rsid w:val="00AD6E7E"/>
    <w:rsid w:val="00AE06E0"/>
    <w:rsid w:val="00B10047"/>
    <w:rsid w:val="00B10625"/>
    <w:rsid w:val="00B40E37"/>
    <w:rsid w:val="00B45ECD"/>
    <w:rsid w:val="00B53E38"/>
    <w:rsid w:val="00B62C1B"/>
    <w:rsid w:val="00B6403D"/>
    <w:rsid w:val="00B64C1A"/>
    <w:rsid w:val="00B7142C"/>
    <w:rsid w:val="00B773D7"/>
    <w:rsid w:val="00B9362F"/>
    <w:rsid w:val="00B97996"/>
    <w:rsid w:val="00BB5858"/>
    <w:rsid w:val="00BB690E"/>
    <w:rsid w:val="00BC471E"/>
    <w:rsid w:val="00BC6A7A"/>
    <w:rsid w:val="00C10F6D"/>
    <w:rsid w:val="00C20BB4"/>
    <w:rsid w:val="00C2477E"/>
    <w:rsid w:val="00C25945"/>
    <w:rsid w:val="00C3662E"/>
    <w:rsid w:val="00C808D7"/>
    <w:rsid w:val="00CD26B7"/>
    <w:rsid w:val="00CE084A"/>
    <w:rsid w:val="00CF4655"/>
    <w:rsid w:val="00CF6C29"/>
    <w:rsid w:val="00D20AC2"/>
    <w:rsid w:val="00D20E35"/>
    <w:rsid w:val="00D352A1"/>
    <w:rsid w:val="00D504F9"/>
    <w:rsid w:val="00D549EE"/>
    <w:rsid w:val="00D83D48"/>
    <w:rsid w:val="00D8504B"/>
    <w:rsid w:val="00D85E46"/>
    <w:rsid w:val="00DB0680"/>
    <w:rsid w:val="00DB688C"/>
    <w:rsid w:val="00DC45F4"/>
    <w:rsid w:val="00DC64AA"/>
    <w:rsid w:val="00DE3066"/>
    <w:rsid w:val="00DF5EC4"/>
    <w:rsid w:val="00E35938"/>
    <w:rsid w:val="00E42682"/>
    <w:rsid w:val="00E44F5B"/>
    <w:rsid w:val="00E51DD8"/>
    <w:rsid w:val="00E542E4"/>
    <w:rsid w:val="00E60E78"/>
    <w:rsid w:val="00E61C44"/>
    <w:rsid w:val="00E7660A"/>
    <w:rsid w:val="00E83C9A"/>
    <w:rsid w:val="00EB04CC"/>
    <w:rsid w:val="00EC5D04"/>
    <w:rsid w:val="00EE789E"/>
    <w:rsid w:val="00F05745"/>
    <w:rsid w:val="00F06672"/>
    <w:rsid w:val="00F23627"/>
    <w:rsid w:val="00F33130"/>
    <w:rsid w:val="00F33DCB"/>
    <w:rsid w:val="00F34AC5"/>
    <w:rsid w:val="00F53CDF"/>
    <w:rsid w:val="00F544E1"/>
    <w:rsid w:val="00F742F2"/>
    <w:rsid w:val="00F82B30"/>
    <w:rsid w:val="00F87226"/>
    <w:rsid w:val="00F90507"/>
    <w:rsid w:val="00F93B06"/>
    <w:rsid w:val="00F95489"/>
    <w:rsid w:val="00FA45C0"/>
    <w:rsid w:val="00FB7F12"/>
    <w:rsid w:val="00FD2CA0"/>
    <w:rsid w:val="00FD428F"/>
    <w:rsid w:val="00FE0195"/>
    <w:rsid w:val="00FE7258"/>
    <w:rsid w:val="00FE7D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90507"/>
    <w:pPr>
      <w:spacing w:after="200" w:line="276" w:lineRule="auto"/>
    </w:pPr>
    <w:rPr>
      <w:kern w:val="0"/>
      <w:sz w:val="22"/>
      <w:lang w:eastAsia="en-US"/>
    </w:rPr>
  </w:style>
  <w:style w:type="paragraph" w:styleId="Heading1">
    <w:name w:val="heading 1"/>
    <w:basedOn w:val="Normal"/>
    <w:next w:val="Normal"/>
    <w:link w:val="Heading1Char1"/>
    <w:uiPriority w:val="99"/>
    <w:qFormat/>
    <w:rsid w:val="00F90507"/>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link w:val="Heading2Char"/>
    <w:uiPriority w:val="99"/>
    <w:qFormat/>
    <w:rsid w:val="00F90507"/>
    <w:pPr>
      <w:keepNext/>
      <w:spacing w:line="720" w:lineRule="auto"/>
      <w:outlineLvl w:val="1"/>
    </w:pPr>
    <w:rPr>
      <w:rFonts w:ascii="Calibri Light" w:hAnsi="Calibri Light"/>
      <w:b/>
      <w:bCs/>
      <w:sz w:val="48"/>
      <w:szCs w:val="48"/>
    </w:rPr>
  </w:style>
  <w:style w:type="paragraph" w:styleId="Heading3">
    <w:name w:val="heading 3"/>
    <w:basedOn w:val="Normal"/>
    <w:next w:val="Normal"/>
    <w:link w:val="Heading3Char2"/>
    <w:uiPriority w:val="99"/>
    <w:qFormat/>
    <w:rsid w:val="00F90507"/>
    <w:pPr>
      <w:keepNext/>
      <w:widowControl w:val="0"/>
      <w:spacing w:after="0" w:line="720" w:lineRule="auto"/>
      <w:outlineLvl w:val="2"/>
    </w:pPr>
    <w:rPr>
      <w:rFonts w:ascii="Arial" w:hAnsi="Arial"/>
      <w:b/>
      <w:bCs/>
      <w:kern w:val="2"/>
      <w:sz w:val="36"/>
      <w:szCs w:val="36"/>
      <w:lang w:eastAsia="zh-TW"/>
    </w:rPr>
  </w:style>
  <w:style w:type="paragraph" w:styleId="Heading4">
    <w:name w:val="heading 4"/>
    <w:basedOn w:val="Normal"/>
    <w:next w:val="Normal"/>
    <w:link w:val="Heading4Char"/>
    <w:uiPriority w:val="99"/>
    <w:qFormat/>
    <w:rsid w:val="00F90507"/>
    <w:pPr>
      <w:keepNext/>
      <w:widowControl w:val="0"/>
      <w:spacing w:after="0" w:line="720" w:lineRule="auto"/>
      <w:outlineLvl w:val="3"/>
    </w:pPr>
    <w:rPr>
      <w:rFonts w:ascii="Calibri Light" w:hAnsi="Calibri Light"/>
      <w:kern w:val="2"/>
      <w:sz w:val="36"/>
      <w:szCs w:val="36"/>
      <w:lang w:eastAsia="zh-TW"/>
    </w:rPr>
  </w:style>
  <w:style w:type="paragraph" w:styleId="Heading5">
    <w:name w:val="heading 5"/>
    <w:basedOn w:val="Normal"/>
    <w:next w:val="Normal"/>
    <w:link w:val="Heading5Char"/>
    <w:uiPriority w:val="99"/>
    <w:qFormat/>
    <w:rsid w:val="00F90507"/>
    <w:pPr>
      <w:keepNext/>
      <w:spacing w:line="720" w:lineRule="auto"/>
      <w:ind w:leftChars="200" w:left="200"/>
      <w:outlineLvl w:val="4"/>
    </w:pPr>
    <w:rPr>
      <w:rFonts w:ascii="Calibri Light" w:hAnsi="Calibri Light"/>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507"/>
    <w:rPr>
      <w:rFonts w:ascii="Arial" w:eastAsia="新細明體" w:hAnsi="Arial" w:cs="Times New Roman"/>
      <w:b/>
      <w:kern w:val="52"/>
      <w:sz w:val="52"/>
      <w:lang w:val="en-US" w:eastAsia="zh-TW"/>
    </w:rPr>
  </w:style>
  <w:style w:type="character" w:customStyle="1" w:styleId="Heading2Char">
    <w:name w:val="Heading 2 Char"/>
    <w:basedOn w:val="DefaultParagraphFont"/>
    <w:link w:val="Heading2"/>
    <w:uiPriority w:val="99"/>
    <w:locked/>
    <w:rsid w:val="00F90507"/>
    <w:rPr>
      <w:rFonts w:ascii="Calibri Light" w:eastAsia="新細明體" w:hAnsi="Calibri Light" w:cs="Times New Roman"/>
      <w:b/>
      <w:bCs/>
      <w:kern w:val="0"/>
      <w:sz w:val="48"/>
      <w:szCs w:val="48"/>
      <w:lang w:eastAsia="en-US"/>
    </w:rPr>
  </w:style>
  <w:style w:type="character" w:customStyle="1" w:styleId="Heading3Char">
    <w:name w:val="Heading 3 Char"/>
    <w:basedOn w:val="DefaultParagraphFont"/>
    <w:link w:val="Heading3"/>
    <w:uiPriority w:val="99"/>
    <w:locked/>
    <w:rsid w:val="00F90507"/>
    <w:rPr>
      <w:rFonts w:ascii="Arial" w:eastAsia="新細明體" w:hAnsi="Arial" w:cs="Times New Roman"/>
      <w:b/>
      <w:kern w:val="2"/>
      <w:sz w:val="36"/>
      <w:lang w:val="en-US" w:eastAsia="zh-TW"/>
    </w:rPr>
  </w:style>
  <w:style w:type="character" w:customStyle="1" w:styleId="Heading4Char">
    <w:name w:val="Heading 4 Char"/>
    <w:basedOn w:val="DefaultParagraphFont"/>
    <w:link w:val="Heading4"/>
    <w:uiPriority w:val="99"/>
    <w:locked/>
    <w:rsid w:val="00F90507"/>
    <w:rPr>
      <w:rFonts w:ascii="Calibri Light" w:eastAsia="新細明體" w:hAnsi="Calibri Light" w:cs="Times New Roman"/>
      <w:sz w:val="36"/>
      <w:szCs w:val="36"/>
    </w:rPr>
  </w:style>
  <w:style w:type="character" w:customStyle="1" w:styleId="Heading5Char">
    <w:name w:val="Heading 5 Char"/>
    <w:basedOn w:val="DefaultParagraphFont"/>
    <w:link w:val="Heading5"/>
    <w:uiPriority w:val="99"/>
    <w:locked/>
    <w:rsid w:val="00F90507"/>
    <w:rPr>
      <w:rFonts w:ascii="Calibri Light" w:eastAsia="新細明體" w:hAnsi="Calibri Light" w:cs="Times New Roman"/>
      <w:b/>
      <w:bCs/>
      <w:kern w:val="0"/>
      <w:sz w:val="36"/>
      <w:szCs w:val="36"/>
      <w:lang w:eastAsia="en-US"/>
    </w:rPr>
  </w:style>
  <w:style w:type="character" w:customStyle="1" w:styleId="Heading1Char1">
    <w:name w:val="Heading 1 Char1"/>
    <w:basedOn w:val="DefaultParagraphFont"/>
    <w:link w:val="Heading1"/>
    <w:uiPriority w:val="99"/>
    <w:locked/>
    <w:rsid w:val="00F90507"/>
    <w:rPr>
      <w:rFonts w:ascii="Arial" w:eastAsia="新細明體" w:hAnsi="Arial" w:cs="Times New Roman"/>
      <w:b/>
      <w:bCs/>
      <w:kern w:val="52"/>
      <w:sz w:val="52"/>
      <w:szCs w:val="52"/>
      <w:lang w:eastAsia="en-US"/>
    </w:rPr>
  </w:style>
  <w:style w:type="character" w:customStyle="1" w:styleId="Heading3Char2">
    <w:name w:val="Heading 3 Char2"/>
    <w:basedOn w:val="DefaultParagraphFont"/>
    <w:link w:val="Heading3"/>
    <w:uiPriority w:val="99"/>
    <w:locked/>
    <w:rsid w:val="00F90507"/>
    <w:rPr>
      <w:rFonts w:ascii="Arial" w:eastAsia="新細明體" w:hAnsi="Arial" w:cs="Times New Roman"/>
      <w:b/>
      <w:bCs/>
      <w:sz w:val="36"/>
      <w:szCs w:val="36"/>
    </w:rPr>
  </w:style>
  <w:style w:type="paragraph" w:styleId="Header">
    <w:name w:val="header"/>
    <w:aliases w:val="字元"/>
    <w:basedOn w:val="Normal"/>
    <w:link w:val="HeaderChar2"/>
    <w:uiPriority w:val="99"/>
    <w:rsid w:val="00F90507"/>
    <w:pPr>
      <w:tabs>
        <w:tab w:val="center" w:pos="4153"/>
        <w:tab w:val="right" w:pos="8306"/>
      </w:tabs>
      <w:snapToGrid w:val="0"/>
    </w:pPr>
    <w:rPr>
      <w:sz w:val="20"/>
      <w:szCs w:val="20"/>
    </w:rPr>
  </w:style>
  <w:style w:type="character" w:customStyle="1" w:styleId="HeaderChar">
    <w:name w:val="Header Char"/>
    <w:aliases w:val="字元 Char"/>
    <w:basedOn w:val="DefaultParagraphFont"/>
    <w:link w:val="Header"/>
    <w:uiPriority w:val="99"/>
    <w:locked/>
    <w:rsid w:val="00F90507"/>
    <w:rPr>
      <w:rFonts w:eastAsia="新細明體" w:cs="Times New Roman"/>
      <w:kern w:val="2"/>
      <w:lang w:val="en-US" w:eastAsia="zh-TW"/>
    </w:rPr>
  </w:style>
  <w:style w:type="character" w:customStyle="1" w:styleId="HeaderChar2">
    <w:name w:val="Header Char2"/>
    <w:aliases w:val="字元 Char1"/>
    <w:basedOn w:val="DefaultParagraphFont"/>
    <w:link w:val="Header"/>
    <w:uiPriority w:val="99"/>
    <w:locked/>
    <w:rsid w:val="00F90507"/>
    <w:rPr>
      <w:rFonts w:ascii="Calibri" w:eastAsia="新細明體" w:hAnsi="Calibri" w:cs="Times New Roman"/>
      <w:kern w:val="0"/>
      <w:sz w:val="20"/>
      <w:szCs w:val="20"/>
      <w:lang w:eastAsia="en-US"/>
    </w:rPr>
  </w:style>
  <w:style w:type="paragraph" w:styleId="Footer">
    <w:name w:val="footer"/>
    <w:basedOn w:val="Normal"/>
    <w:link w:val="FooterChar2"/>
    <w:uiPriority w:val="99"/>
    <w:rsid w:val="00F9050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90507"/>
    <w:rPr>
      <w:rFonts w:eastAsia="新細明體" w:cs="Times New Roman"/>
      <w:kern w:val="2"/>
      <w:lang w:val="en-US" w:eastAsia="zh-TW"/>
    </w:rPr>
  </w:style>
  <w:style w:type="character" w:customStyle="1" w:styleId="FooterChar2">
    <w:name w:val="Footer Char2"/>
    <w:basedOn w:val="DefaultParagraphFont"/>
    <w:link w:val="Footer"/>
    <w:uiPriority w:val="99"/>
    <w:locked/>
    <w:rsid w:val="00F90507"/>
    <w:rPr>
      <w:rFonts w:ascii="Calibri" w:eastAsia="新細明體" w:hAnsi="Calibri" w:cs="Times New Roman"/>
      <w:kern w:val="0"/>
      <w:sz w:val="20"/>
      <w:szCs w:val="20"/>
      <w:lang w:eastAsia="en-US"/>
    </w:rPr>
  </w:style>
  <w:style w:type="character" w:styleId="PageNumber">
    <w:name w:val="page number"/>
    <w:basedOn w:val="DefaultParagraphFont"/>
    <w:uiPriority w:val="99"/>
    <w:rsid w:val="00F90507"/>
    <w:rPr>
      <w:rFonts w:cs="Times New Roman"/>
    </w:rPr>
  </w:style>
  <w:style w:type="paragraph" w:styleId="TOCHeading">
    <w:name w:val="TOC Heading"/>
    <w:basedOn w:val="Heading1"/>
    <w:next w:val="Normal"/>
    <w:uiPriority w:val="99"/>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TOC2">
    <w:name w:val="toc 2"/>
    <w:basedOn w:val="Normal"/>
    <w:next w:val="Normal"/>
    <w:autoRedefine/>
    <w:uiPriority w:val="99"/>
    <w:rsid w:val="00F90507"/>
    <w:pPr>
      <w:spacing w:after="0"/>
      <w:ind w:left="220"/>
    </w:pPr>
    <w:rPr>
      <w:smallCaps/>
      <w:sz w:val="20"/>
      <w:szCs w:val="20"/>
    </w:rPr>
  </w:style>
  <w:style w:type="paragraph" w:styleId="TOC1">
    <w:name w:val="toc 1"/>
    <w:basedOn w:val="Normal"/>
    <w:next w:val="Normal"/>
    <w:autoRedefine/>
    <w:uiPriority w:val="99"/>
    <w:rsid w:val="00F90507"/>
    <w:pPr>
      <w:spacing w:before="120" w:after="120"/>
    </w:pPr>
    <w:rPr>
      <w:b/>
      <w:bCs/>
      <w:caps/>
      <w:sz w:val="20"/>
      <w:szCs w:val="20"/>
    </w:rPr>
  </w:style>
  <w:style w:type="paragraph" w:styleId="TOC3">
    <w:name w:val="toc 3"/>
    <w:basedOn w:val="Normal"/>
    <w:next w:val="Normal"/>
    <w:autoRedefine/>
    <w:uiPriority w:val="99"/>
    <w:rsid w:val="00F90507"/>
    <w:pPr>
      <w:spacing w:after="0"/>
      <w:ind w:left="440"/>
    </w:pPr>
    <w:rPr>
      <w:i/>
      <w:iCs/>
      <w:sz w:val="20"/>
      <w:szCs w:val="20"/>
    </w:rPr>
  </w:style>
  <w:style w:type="character" w:styleId="Hyperlink">
    <w:name w:val="Hyperlink"/>
    <w:basedOn w:val="DefaultParagraphFont"/>
    <w:uiPriority w:val="99"/>
    <w:rsid w:val="00F90507"/>
    <w:rPr>
      <w:rFonts w:cs="Times New Roman"/>
      <w:color w:val="0563C1"/>
      <w:u w:val="single"/>
    </w:rPr>
  </w:style>
  <w:style w:type="paragraph" w:styleId="ListParagraph">
    <w:name w:val="List Paragraph"/>
    <w:basedOn w:val="Normal"/>
    <w:link w:val="ListParagraphChar"/>
    <w:uiPriority w:val="99"/>
    <w:qFormat/>
    <w:rsid w:val="00F90507"/>
    <w:pPr>
      <w:widowControl w:val="0"/>
      <w:spacing w:after="0" w:line="240" w:lineRule="auto"/>
      <w:ind w:leftChars="200" w:left="480"/>
    </w:pPr>
    <w:rPr>
      <w:rFonts w:ascii="Times New Roman" w:hAnsi="Times New Roman"/>
      <w:sz w:val="24"/>
      <w:szCs w:val="20"/>
      <w:lang w:eastAsia="zh-TW"/>
    </w:rPr>
  </w:style>
  <w:style w:type="paragraph" w:customStyle="1" w:styleId="10">
    <w:name w:val="清單段落1"/>
    <w:aliases w:val="（一、）"/>
    <w:basedOn w:val="Normal"/>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1">
    <w:name w:val="标题 #1_"/>
    <w:link w:val="110"/>
    <w:uiPriority w:val="99"/>
    <w:locked/>
    <w:rsid w:val="00F90507"/>
    <w:rPr>
      <w:rFonts w:ascii="細明體" w:eastAsia="細明體"/>
      <w:sz w:val="30"/>
      <w:shd w:val="clear" w:color="auto" w:fill="FFFFFF"/>
    </w:rPr>
  </w:style>
  <w:style w:type="character" w:customStyle="1" w:styleId="20">
    <w:name w:val="正文文本 (2)_"/>
    <w:link w:val="21"/>
    <w:uiPriority w:val="99"/>
    <w:locked/>
    <w:rsid w:val="00F90507"/>
    <w:rPr>
      <w:rFonts w:ascii="細明體" w:eastAsia="細明體"/>
      <w:sz w:val="22"/>
      <w:shd w:val="clear" w:color="auto" w:fill="FFFFFF"/>
    </w:rPr>
  </w:style>
  <w:style w:type="character" w:customStyle="1" w:styleId="22">
    <w:name w:val="正文文本 (2)"/>
    <w:uiPriority w:val="99"/>
    <w:rsid w:val="00F90507"/>
  </w:style>
  <w:style w:type="paragraph" w:customStyle="1" w:styleId="110">
    <w:name w:val="标题 #11"/>
    <w:basedOn w:val="Normal"/>
    <w:link w:val="11"/>
    <w:uiPriority w:val="99"/>
    <w:rsid w:val="00F90507"/>
    <w:pPr>
      <w:widowControl w:val="0"/>
      <w:shd w:val="clear" w:color="auto" w:fill="FFFFFF"/>
      <w:spacing w:after="0" w:line="240" w:lineRule="atLeast"/>
      <w:jc w:val="center"/>
      <w:outlineLvl w:val="0"/>
    </w:pPr>
    <w:rPr>
      <w:rFonts w:ascii="細明體" w:eastAsia="細明體"/>
      <w:sz w:val="30"/>
      <w:szCs w:val="20"/>
      <w:shd w:val="clear" w:color="auto" w:fill="FFFFFF"/>
      <w:lang w:eastAsia="zh-TW"/>
    </w:rPr>
  </w:style>
  <w:style w:type="paragraph" w:customStyle="1" w:styleId="21">
    <w:name w:val="正文文本 (2)1"/>
    <w:basedOn w:val="Normal"/>
    <w:link w:val="20"/>
    <w:uiPriority w:val="99"/>
    <w:rsid w:val="00F90507"/>
    <w:pPr>
      <w:widowControl w:val="0"/>
      <w:shd w:val="clear" w:color="auto" w:fill="FFFFFF"/>
      <w:spacing w:after="0" w:line="240" w:lineRule="atLeast"/>
      <w:ind w:hanging="1100"/>
      <w:jc w:val="center"/>
    </w:pPr>
    <w:rPr>
      <w:rFonts w:ascii="細明體" w:eastAsia="細明體"/>
      <w:szCs w:val="20"/>
      <w:shd w:val="clear" w:color="auto" w:fill="FFFFFF"/>
      <w:lang w:eastAsia="zh-TW"/>
    </w:rPr>
  </w:style>
  <w:style w:type="character" w:customStyle="1" w:styleId="12">
    <w:name w:val="标题 #1"/>
    <w:uiPriority w:val="99"/>
    <w:rsid w:val="00F90507"/>
    <w:rPr>
      <w:rFonts w:ascii="細明體" w:eastAsia="細明體"/>
      <w:sz w:val="30"/>
      <w:u w:val="none"/>
    </w:rPr>
  </w:style>
  <w:style w:type="paragraph" w:customStyle="1" w:styleId="Default">
    <w:name w:val="Default"/>
    <w:uiPriority w:val="99"/>
    <w:rsid w:val="00F90507"/>
    <w:pPr>
      <w:widowControl w:val="0"/>
      <w:autoSpaceDE w:val="0"/>
      <w:autoSpaceDN w:val="0"/>
      <w:adjustRightInd w:val="0"/>
    </w:pPr>
    <w:rPr>
      <w:rFonts w:ascii="標楷體" w:eastAsia="標楷體" w:cs="標楷體"/>
      <w:color w:val="000000"/>
      <w:kern w:val="0"/>
      <w:szCs w:val="24"/>
    </w:rPr>
  </w:style>
  <w:style w:type="paragraph" w:styleId="NormalIndent">
    <w:name w:val="Normal Indent"/>
    <w:basedOn w:val="Normal"/>
    <w:uiPriority w:val="99"/>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NormalWeb">
    <w:name w:val="Normal (Web)"/>
    <w:basedOn w:val="Normal"/>
    <w:uiPriority w:val="99"/>
    <w:rsid w:val="00F90507"/>
    <w:pPr>
      <w:spacing w:before="100" w:beforeAutospacing="1" w:after="100" w:afterAutospacing="1" w:line="240" w:lineRule="auto"/>
    </w:pPr>
    <w:rPr>
      <w:rFonts w:ascii="Arial Unicode MS" w:hAnsi="Arial Unicode MS"/>
      <w:sz w:val="24"/>
      <w:szCs w:val="24"/>
      <w:lang w:eastAsia="zh-TW"/>
    </w:rPr>
  </w:style>
  <w:style w:type="character" w:customStyle="1" w:styleId="6">
    <w:name w:val="正文文本 (6)_"/>
    <w:link w:val="61"/>
    <w:uiPriority w:val="99"/>
    <w:locked/>
    <w:rsid w:val="00F90507"/>
    <w:rPr>
      <w:rFonts w:ascii="細明體" w:eastAsia="細明體"/>
      <w:b/>
      <w:shd w:val="clear" w:color="auto" w:fill="FFFFFF"/>
    </w:rPr>
  </w:style>
  <w:style w:type="paragraph" w:customStyle="1" w:styleId="61">
    <w:name w:val="正文文本 (6)1"/>
    <w:basedOn w:val="Normal"/>
    <w:link w:val="6"/>
    <w:uiPriority w:val="99"/>
    <w:rsid w:val="00F90507"/>
    <w:pPr>
      <w:widowControl w:val="0"/>
      <w:shd w:val="clear" w:color="auto" w:fill="FFFFFF"/>
      <w:spacing w:after="0" w:line="240" w:lineRule="atLeast"/>
      <w:ind w:hanging="760"/>
      <w:jc w:val="distribute"/>
    </w:pPr>
    <w:rPr>
      <w:rFonts w:ascii="細明體" w:eastAsia="細明體"/>
      <w:b/>
      <w:sz w:val="20"/>
      <w:szCs w:val="20"/>
      <w:lang w:eastAsia="zh-TW"/>
    </w:rPr>
  </w:style>
  <w:style w:type="character" w:customStyle="1" w:styleId="ListParagraphChar">
    <w:name w:val="List Paragraph Char"/>
    <w:link w:val="ListParagraph"/>
    <w:uiPriority w:val="99"/>
    <w:locked/>
    <w:rsid w:val="00F90507"/>
    <w:rPr>
      <w:rFonts w:ascii="Times New Roman" w:eastAsia="新細明體" w:hAnsi="Times New Roman"/>
      <w:sz w:val="24"/>
    </w:rPr>
  </w:style>
  <w:style w:type="table" w:styleId="TableGrid">
    <w:name w:val="Table Grid"/>
    <w:aliases w:val="表格規格"/>
    <w:basedOn w:val="TableNormal"/>
    <w:uiPriority w:val="99"/>
    <w:rsid w:val="00F9050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2"/>
    <w:uiPriority w:val="99"/>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semiHidden/>
    <w:locked/>
    <w:rsid w:val="00F90507"/>
    <w:rPr>
      <w:rFonts w:eastAsia="新細明體" w:cs="Times New Roman"/>
      <w:kern w:val="2"/>
      <w:sz w:val="24"/>
      <w:lang w:val="en-US" w:eastAsia="zh-TW"/>
    </w:rPr>
  </w:style>
  <w:style w:type="character" w:customStyle="1" w:styleId="BodyTextIndentChar2">
    <w:name w:val="Body Text Indent Char2"/>
    <w:basedOn w:val="DefaultParagraphFont"/>
    <w:link w:val="BodyTextIndent"/>
    <w:uiPriority w:val="99"/>
    <w:locked/>
    <w:rsid w:val="00F90507"/>
    <w:rPr>
      <w:rFonts w:ascii="Times New Roman" w:eastAsia="新細明體" w:hAnsi="Times New Roman" w:cs="Times New Roman"/>
      <w:sz w:val="24"/>
      <w:szCs w:val="24"/>
    </w:rPr>
  </w:style>
  <w:style w:type="paragraph" w:styleId="BodyTextFirstIndent2">
    <w:name w:val="Body Text First Indent 2"/>
    <w:basedOn w:val="BodyTextIndent"/>
    <w:link w:val="BodyTextFirstIndent2Char"/>
    <w:uiPriority w:val="99"/>
    <w:rsid w:val="00F90507"/>
    <w:pPr>
      <w:ind w:firstLineChars="100" w:firstLine="210"/>
    </w:pPr>
  </w:style>
  <w:style w:type="character" w:customStyle="1" w:styleId="BodyTextFirstIndent2Char">
    <w:name w:val="Body Text First Indent 2 Char"/>
    <w:basedOn w:val="BodyTextIndentChar2"/>
    <w:link w:val="BodyTextFirstIndent2"/>
    <w:uiPriority w:val="99"/>
    <w:locked/>
    <w:rsid w:val="00F90507"/>
  </w:style>
  <w:style w:type="paragraph" w:styleId="List2">
    <w:name w:val="List 2"/>
    <w:basedOn w:val="BodyText"/>
    <w:uiPriority w:val="99"/>
    <w:rsid w:val="00F90507"/>
    <w:pPr>
      <w:spacing w:beforeLines="50" w:afterLines="50" w:line="400" w:lineRule="atLeast"/>
      <w:ind w:leftChars="400" w:left="550" w:hangingChars="150" w:hanging="150"/>
      <w:jc w:val="both"/>
    </w:pPr>
    <w:rPr>
      <w:rFonts w:ascii="Georgia" w:eastAsia="標楷體" w:hAnsi="Georgia"/>
    </w:rPr>
  </w:style>
  <w:style w:type="paragraph" w:styleId="BodyText">
    <w:name w:val="Body Text"/>
    <w:basedOn w:val="Normal"/>
    <w:link w:val="BodyTextChar"/>
    <w:uiPriority w:val="99"/>
    <w:rsid w:val="00F90507"/>
    <w:pPr>
      <w:widowControl w:val="0"/>
      <w:spacing w:after="120" w:line="240" w:lineRule="auto"/>
    </w:pPr>
    <w:rPr>
      <w:rFonts w:ascii="Times New Roman" w:hAnsi="Times New Roman"/>
      <w:kern w:val="2"/>
      <w:sz w:val="24"/>
      <w:szCs w:val="24"/>
      <w:lang w:eastAsia="zh-TW"/>
    </w:rPr>
  </w:style>
  <w:style w:type="character" w:customStyle="1" w:styleId="BodyTextChar">
    <w:name w:val="Body Text Char"/>
    <w:basedOn w:val="DefaultParagraphFont"/>
    <w:link w:val="BodyText"/>
    <w:uiPriority w:val="99"/>
    <w:locked/>
    <w:rsid w:val="00F90507"/>
    <w:rPr>
      <w:rFonts w:ascii="Times New Roman" w:eastAsia="新細明體" w:hAnsi="Times New Roman" w:cs="Times New Roman"/>
      <w:sz w:val="24"/>
      <w:szCs w:val="24"/>
    </w:rPr>
  </w:style>
  <w:style w:type="character" w:customStyle="1" w:styleId="cb41">
    <w:name w:val="cb41"/>
    <w:uiPriority w:val="99"/>
    <w:rsid w:val="00F90507"/>
    <w:rPr>
      <w:rFonts w:ascii="新細明體" w:eastAsia="新細明體" w:hAnsi="新細明體"/>
      <w:sz w:val="18"/>
    </w:rPr>
  </w:style>
  <w:style w:type="paragraph" w:customStyle="1" w:styleId="13">
    <w:name w:val="字元1"/>
    <w:basedOn w:val="Normal"/>
    <w:uiPriority w:val="99"/>
    <w:rsid w:val="00F90507"/>
    <w:pPr>
      <w:spacing w:after="160" w:line="240" w:lineRule="exact"/>
    </w:pPr>
    <w:rPr>
      <w:rFonts w:ascii="Tahoma" w:hAnsi="Tahoma"/>
      <w:sz w:val="20"/>
      <w:szCs w:val="20"/>
    </w:rPr>
  </w:style>
  <w:style w:type="paragraph" w:customStyle="1" w:styleId="Style-5">
    <w:name w:val="Style-5"/>
    <w:uiPriority w:val="99"/>
    <w:rsid w:val="00F90507"/>
    <w:pPr>
      <w:widowControl w:val="0"/>
      <w:autoSpaceDE w:val="0"/>
      <w:autoSpaceDN w:val="0"/>
      <w:adjustRightInd w:val="0"/>
    </w:pPr>
    <w:rPr>
      <w:rFonts w:ascii="Times New Roman" w:hAnsi="Times New Roman"/>
      <w:kern w:val="0"/>
      <w:sz w:val="20"/>
      <w:szCs w:val="20"/>
    </w:rPr>
  </w:style>
  <w:style w:type="paragraph" w:customStyle="1" w:styleId="a">
    <w:name w:val="字元 字元 字元 字元 字元 字元"/>
    <w:basedOn w:val="Normal"/>
    <w:uiPriority w:val="99"/>
    <w:rsid w:val="00F90507"/>
    <w:pPr>
      <w:spacing w:after="160" w:line="240" w:lineRule="exact"/>
    </w:pPr>
    <w:rPr>
      <w:rFonts w:ascii="Tahoma" w:hAnsi="Tahoma" w:cs="Tahoma"/>
      <w:sz w:val="20"/>
      <w:szCs w:val="20"/>
    </w:rPr>
  </w:style>
  <w:style w:type="paragraph" w:styleId="List3">
    <w:name w:val="List 3"/>
    <w:basedOn w:val="Normal"/>
    <w:uiPriority w:val="99"/>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Caption">
    <w:name w:val="caption"/>
    <w:basedOn w:val="Normal"/>
    <w:next w:val="Normal"/>
    <w:uiPriority w:val="99"/>
    <w:qFormat/>
    <w:rsid w:val="00F90507"/>
    <w:pPr>
      <w:widowControl w:val="0"/>
      <w:spacing w:after="0" w:line="240" w:lineRule="auto"/>
    </w:pPr>
    <w:rPr>
      <w:rFonts w:ascii="Times New Roman" w:hAnsi="Times New Roman"/>
      <w:kern w:val="2"/>
      <w:sz w:val="20"/>
      <w:szCs w:val="20"/>
      <w:lang w:eastAsia="zh-TW"/>
    </w:rPr>
  </w:style>
  <w:style w:type="paragraph" w:styleId="BodyTextFirstIndent">
    <w:name w:val="Body Text First Indent"/>
    <w:basedOn w:val="BodyText"/>
    <w:link w:val="BodyTextFirstIndentChar"/>
    <w:uiPriority w:val="99"/>
    <w:rsid w:val="00F90507"/>
    <w:pPr>
      <w:ind w:firstLineChars="100" w:firstLine="210"/>
    </w:pPr>
  </w:style>
  <w:style w:type="character" w:customStyle="1" w:styleId="BodyTextFirstIndentChar">
    <w:name w:val="Body Text First Indent Char"/>
    <w:basedOn w:val="BodyTextChar"/>
    <w:link w:val="BodyTextFirstIndent"/>
    <w:uiPriority w:val="99"/>
    <w:locked/>
    <w:rsid w:val="00F90507"/>
  </w:style>
  <w:style w:type="paragraph" w:styleId="CommentText">
    <w:name w:val="annotation text"/>
    <w:basedOn w:val="Normal"/>
    <w:link w:val="CommentTextChar"/>
    <w:uiPriority w:val="99"/>
    <w:rsid w:val="00F90507"/>
    <w:pPr>
      <w:widowControl w:val="0"/>
      <w:spacing w:after="0" w:line="240" w:lineRule="auto"/>
    </w:pPr>
    <w:rPr>
      <w:rFonts w:ascii="Times New Roman" w:hAnsi="Times New Roman"/>
      <w:kern w:val="2"/>
      <w:sz w:val="24"/>
      <w:szCs w:val="24"/>
      <w:lang w:eastAsia="zh-TW"/>
    </w:rPr>
  </w:style>
  <w:style w:type="character" w:customStyle="1" w:styleId="CommentTextChar">
    <w:name w:val="Comment Text Char"/>
    <w:basedOn w:val="DefaultParagraphFont"/>
    <w:link w:val="CommentText"/>
    <w:uiPriority w:val="99"/>
    <w:locked/>
    <w:rsid w:val="00F90507"/>
    <w:rPr>
      <w:rFonts w:ascii="Times New Roman" w:eastAsia="新細明體" w:hAnsi="Times New Roman" w:cs="Times New Roman"/>
      <w:sz w:val="24"/>
      <w:szCs w:val="24"/>
    </w:rPr>
  </w:style>
  <w:style w:type="character" w:customStyle="1" w:styleId="5">
    <w:name w:val="字元 字元5"/>
    <w:uiPriority w:val="99"/>
    <w:rsid w:val="00F90507"/>
    <w:rPr>
      <w:rFonts w:ascii="Cambria" w:hAnsi="Cambria"/>
      <w:b/>
      <w:kern w:val="52"/>
      <w:sz w:val="52"/>
    </w:rPr>
  </w:style>
  <w:style w:type="paragraph" w:styleId="BodyTextIndent2">
    <w:name w:val="Body Text Indent 2"/>
    <w:basedOn w:val="Normal"/>
    <w:link w:val="BodyTextIndent2Char1"/>
    <w:uiPriority w:val="9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BodyTextIndent2Char">
    <w:name w:val="Body Text Indent 2 Char"/>
    <w:basedOn w:val="DefaultParagraphFont"/>
    <w:link w:val="BodyTextIndent2"/>
    <w:uiPriority w:val="99"/>
    <w:semiHidden/>
    <w:locked/>
    <w:rsid w:val="00F90507"/>
    <w:rPr>
      <w:rFonts w:eastAsia="新細明體" w:cs="Times New Roman"/>
      <w:kern w:val="2"/>
      <w:sz w:val="24"/>
      <w:lang w:val="en-US" w:eastAsia="zh-TW"/>
    </w:rPr>
  </w:style>
  <w:style w:type="character" w:customStyle="1" w:styleId="BodyTextIndent2Char1">
    <w:name w:val="Body Text Indent 2 Char1"/>
    <w:basedOn w:val="DefaultParagraphFont"/>
    <w:link w:val="BodyTextIndent2"/>
    <w:uiPriority w:val="99"/>
    <w:locked/>
    <w:rsid w:val="00F90507"/>
    <w:rPr>
      <w:rFonts w:ascii="Times New Roman" w:eastAsia="新細明體" w:hAnsi="Times New Roman" w:cs="Times New Roman"/>
      <w:sz w:val="24"/>
      <w:szCs w:val="24"/>
    </w:rPr>
  </w:style>
  <w:style w:type="paragraph" w:customStyle="1" w:styleId="a0">
    <w:name w:val="說明"/>
    <w:basedOn w:val="Normal"/>
    <w:autoRedefine/>
    <w:uiPriority w:val="99"/>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DefaultParagraphFont"/>
    <w:uiPriority w:val="99"/>
    <w:rsid w:val="00F90507"/>
    <w:rPr>
      <w:rFonts w:cs="Times New Roman"/>
    </w:rPr>
  </w:style>
  <w:style w:type="paragraph" w:styleId="List">
    <w:name w:val="List"/>
    <w:basedOn w:val="Normal"/>
    <w:uiPriority w:val="99"/>
    <w:rsid w:val="00F90507"/>
    <w:pPr>
      <w:widowControl w:val="0"/>
      <w:adjustRightInd w:val="0"/>
      <w:snapToGrid w:val="0"/>
      <w:spacing w:afterLines="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uiPriority w:val="99"/>
    <w:rsid w:val="00F90507"/>
    <w:rPr>
      <w:b/>
    </w:rPr>
  </w:style>
  <w:style w:type="character" w:customStyle="1" w:styleId="111">
    <w:name w:val="未命名11"/>
    <w:uiPriority w:val="99"/>
    <w:rsid w:val="00F90507"/>
  </w:style>
  <w:style w:type="paragraph" w:styleId="Title">
    <w:name w:val="Title"/>
    <w:basedOn w:val="Normal"/>
    <w:next w:val="BodyText"/>
    <w:link w:val="TitleChar"/>
    <w:uiPriority w:val="99"/>
    <w:qFormat/>
    <w:rsid w:val="00F90507"/>
    <w:pPr>
      <w:widowControl w:val="0"/>
      <w:spacing w:afterLines="100" w:line="240" w:lineRule="auto"/>
      <w:jc w:val="center"/>
      <w:outlineLvl w:val="0"/>
    </w:pPr>
    <w:rPr>
      <w:rFonts w:ascii="Times New Roman" w:eastAsia="標楷體" w:hAnsi="Times New Roman" w:cs="Arial"/>
      <w:b/>
      <w:bCs/>
      <w:kern w:val="2"/>
      <w:sz w:val="32"/>
      <w:szCs w:val="32"/>
      <w:lang w:eastAsia="zh-TW"/>
    </w:rPr>
  </w:style>
  <w:style w:type="character" w:customStyle="1" w:styleId="TitleChar">
    <w:name w:val="Title Char"/>
    <w:basedOn w:val="DefaultParagraphFont"/>
    <w:link w:val="Title"/>
    <w:uiPriority w:val="99"/>
    <w:locked/>
    <w:rsid w:val="00F90507"/>
    <w:rPr>
      <w:rFonts w:ascii="Times New Roman" w:eastAsia="標楷體" w:hAnsi="Times New Roman" w:cs="Arial"/>
      <w:b/>
      <w:bCs/>
      <w:sz w:val="32"/>
      <w:szCs w:val="32"/>
    </w:rPr>
  </w:style>
  <w:style w:type="character" w:styleId="Emphasis">
    <w:name w:val="Emphasis"/>
    <w:basedOn w:val="DefaultParagraphFont"/>
    <w:uiPriority w:val="99"/>
    <w:qFormat/>
    <w:rsid w:val="00F90507"/>
    <w:rPr>
      <w:rFonts w:cs="Times New Roman"/>
      <w:color w:val="CC0033"/>
    </w:rPr>
  </w:style>
  <w:style w:type="paragraph" w:styleId="BodyTextIndent3">
    <w:name w:val="Body Text Indent 3"/>
    <w:basedOn w:val="Normal"/>
    <w:link w:val="BodyTextIndent3Char"/>
    <w:uiPriority w:val="99"/>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BodyTextIndent3Char">
    <w:name w:val="Body Text Indent 3 Char"/>
    <w:basedOn w:val="DefaultParagraphFont"/>
    <w:link w:val="BodyTextIndent3"/>
    <w:uiPriority w:val="99"/>
    <w:locked/>
    <w:rsid w:val="00F90507"/>
    <w:rPr>
      <w:rFonts w:ascii="Times New Roman" w:eastAsia="新細明體" w:hAnsi="Times New Roman" w:cs="Times New Roman"/>
      <w:sz w:val="16"/>
      <w:szCs w:val="16"/>
    </w:rPr>
  </w:style>
  <w:style w:type="paragraph" w:customStyle="1" w:styleId="a1">
    <w:name w:val="寄件者簡短地址"/>
    <w:basedOn w:val="Normal"/>
    <w:uiPriority w:val="99"/>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Normal"/>
    <w:uiPriority w:val="99"/>
    <w:rsid w:val="00F90507"/>
    <w:pPr>
      <w:widowControl w:val="0"/>
      <w:spacing w:beforeLines="50" w:after="0" w:line="240" w:lineRule="auto"/>
      <w:jc w:val="center"/>
    </w:pPr>
    <w:rPr>
      <w:rFonts w:ascii="Times New Roman" w:hAnsi="新細明體" w:cs="新細明體"/>
      <w:kern w:val="2"/>
      <w:sz w:val="24"/>
      <w:szCs w:val="20"/>
      <w:lang w:eastAsia="zh-TW"/>
    </w:rPr>
  </w:style>
  <w:style w:type="paragraph" w:styleId="PlainText">
    <w:name w:val="Plain Text"/>
    <w:basedOn w:val="Normal"/>
    <w:link w:val="PlainTextChar2"/>
    <w:uiPriority w:val="99"/>
    <w:rsid w:val="00F90507"/>
    <w:pPr>
      <w:widowControl w:val="0"/>
      <w:spacing w:after="0" w:line="240" w:lineRule="auto"/>
    </w:pPr>
    <w:rPr>
      <w:rFonts w:ascii="細明體" w:eastAsia="細明體" w:hAnsi="Courier New"/>
      <w:kern w:val="2"/>
      <w:sz w:val="24"/>
      <w:szCs w:val="20"/>
      <w:lang w:eastAsia="zh-TW"/>
    </w:rPr>
  </w:style>
  <w:style w:type="character" w:customStyle="1" w:styleId="PlainTextChar">
    <w:name w:val="Plain Text Char"/>
    <w:basedOn w:val="DefaultParagraphFont"/>
    <w:link w:val="PlainText"/>
    <w:uiPriority w:val="99"/>
    <w:locked/>
    <w:rsid w:val="00F90507"/>
    <w:rPr>
      <w:rFonts w:ascii="細明體" w:eastAsia="細明體" w:hAnsi="Courier New" w:cs="Times New Roman"/>
      <w:kern w:val="2"/>
      <w:sz w:val="24"/>
      <w:lang w:val="en-US" w:eastAsia="zh-TW"/>
    </w:rPr>
  </w:style>
  <w:style w:type="character" w:customStyle="1" w:styleId="PlainTextChar2">
    <w:name w:val="Plain Text Char2"/>
    <w:basedOn w:val="DefaultParagraphFont"/>
    <w:link w:val="PlainText"/>
    <w:uiPriority w:val="99"/>
    <w:locked/>
    <w:rsid w:val="00F90507"/>
    <w:rPr>
      <w:rFonts w:ascii="細明體" w:eastAsia="細明體" w:hAnsi="Courier New" w:cs="Times New Roman"/>
      <w:sz w:val="20"/>
      <w:szCs w:val="20"/>
    </w:rPr>
  </w:style>
  <w:style w:type="paragraph" w:customStyle="1" w:styleId="a2">
    <w:name w:val="字元 字元 字元 字元 字元 字元 字元 字元 字元 字元 字元 字元 字元 字元 字元 字元 字元 字元 字元 字元 字元 字元"/>
    <w:basedOn w:val="Normal"/>
    <w:uiPriority w:val="99"/>
    <w:rsid w:val="00F90507"/>
    <w:pPr>
      <w:spacing w:after="160" w:line="240" w:lineRule="exact"/>
    </w:pPr>
    <w:rPr>
      <w:rFonts w:ascii="Verdana" w:hAnsi="Verdana"/>
      <w:sz w:val="20"/>
      <w:szCs w:val="20"/>
    </w:rPr>
  </w:style>
  <w:style w:type="paragraph" w:styleId="Date">
    <w:name w:val="Date"/>
    <w:basedOn w:val="Normal"/>
    <w:next w:val="Normal"/>
    <w:link w:val="DateChar"/>
    <w:uiPriority w:val="99"/>
    <w:rsid w:val="00F90507"/>
    <w:pPr>
      <w:widowControl w:val="0"/>
      <w:spacing w:after="0" w:line="240" w:lineRule="auto"/>
      <w:jc w:val="right"/>
    </w:pPr>
    <w:rPr>
      <w:rFonts w:ascii="Times New Roman" w:hAnsi="Times New Roman"/>
      <w:kern w:val="2"/>
      <w:sz w:val="24"/>
      <w:szCs w:val="24"/>
      <w:lang w:eastAsia="zh-TW"/>
    </w:rPr>
  </w:style>
  <w:style w:type="character" w:customStyle="1" w:styleId="DateChar">
    <w:name w:val="Date Char"/>
    <w:basedOn w:val="DefaultParagraphFont"/>
    <w:link w:val="Date"/>
    <w:uiPriority w:val="99"/>
    <w:locked/>
    <w:rsid w:val="00F90507"/>
    <w:rPr>
      <w:rFonts w:ascii="Times New Roman" w:eastAsia="新細明體" w:hAnsi="Times New Roman" w:cs="Times New Roman"/>
      <w:sz w:val="24"/>
      <w:szCs w:val="24"/>
    </w:rPr>
  </w:style>
  <w:style w:type="paragraph" w:styleId="BlockText">
    <w:name w:val="Block Text"/>
    <w:basedOn w:val="Normal"/>
    <w:uiPriority w:val="99"/>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BodyText2">
    <w:name w:val="Body Text 2"/>
    <w:basedOn w:val="Normal"/>
    <w:link w:val="BodyText2Char"/>
    <w:uiPriority w:val="99"/>
    <w:rsid w:val="00F90507"/>
    <w:pPr>
      <w:widowControl w:val="0"/>
      <w:spacing w:after="120" w:line="480" w:lineRule="auto"/>
    </w:pPr>
    <w:rPr>
      <w:rFonts w:ascii="Times New Roman" w:hAnsi="Times New Roman"/>
      <w:kern w:val="2"/>
      <w:sz w:val="24"/>
      <w:szCs w:val="24"/>
      <w:lang w:eastAsia="zh-TW"/>
    </w:rPr>
  </w:style>
  <w:style w:type="character" w:customStyle="1" w:styleId="BodyText2Char">
    <w:name w:val="Body Text 2 Char"/>
    <w:basedOn w:val="DefaultParagraphFont"/>
    <w:link w:val="BodyText2"/>
    <w:uiPriority w:val="99"/>
    <w:locked/>
    <w:rsid w:val="00F90507"/>
    <w:rPr>
      <w:rFonts w:ascii="Times New Roman" w:eastAsia="新細明體" w:hAnsi="Times New Roman" w:cs="Times New Roman"/>
      <w:sz w:val="24"/>
      <w:szCs w:val="24"/>
    </w:rPr>
  </w:style>
  <w:style w:type="character" w:customStyle="1" w:styleId="mailheadertext1">
    <w:name w:val="mailheadertext1"/>
    <w:uiPriority w:val="99"/>
    <w:rsid w:val="00F90507"/>
    <w:rPr>
      <w:color w:val="353531"/>
      <w:sz w:val="18"/>
    </w:rPr>
  </w:style>
  <w:style w:type="paragraph" w:customStyle="1" w:styleId="a3">
    <w:name w:val="字元 字元 字元 字元 字元 字元 字元 字元 字元"/>
    <w:basedOn w:val="Normal"/>
    <w:uiPriority w:val="99"/>
    <w:rsid w:val="00F90507"/>
    <w:pPr>
      <w:spacing w:after="160" w:line="240" w:lineRule="exact"/>
    </w:pPr>
    <w:rPr>
      <w:rFonts w:ascii="Verdana" w:hAnsi="Verdana"/>
      <w:sz w:val="20"/>
      <w:szCs w:val="20"/>
    </w:rPr>
  </w:style>
  <w:style w:type="paragraph" w:customStyle="1" w:styleId="a4">
    <w:name w:val="字元 字元 字元 字元 字元 字元 字元 字元 字元 字元"/>
    <w:basedOn w:val="Normal"/>
    <w:uiPriority w:val="99"/>
    <w:rsid w:val="00F90507"/>
    <w:pPr>
      <w:spacing w:after="160" w:line="240" w:lineRule="exact"/>
    </w:pPr>
    <w:rPr>
      <w:rFonts w:ascii="Verdana" w:hAnsi="Verdana"/>
      <w:sz w:val="20"/>
      <w:szCs w:val="20"/>
    </w:rPr>
  </w:style>
  <w:style w:type="character" w:styleId="CommentReference">
    <w:name w:val="annotation reference"/>
    <w:basedOn w:val="DefaultParagraphFont"/>
    <w:uiPriority w:val="99"/>
    <w:rsid w:val="00F90507"/>
    <w:rPr>
      <w:rFonts w:cs="Times New Roman"/>
      <w:sz w:val="18"/>
    </w:rPr>
  </w:style>
  <w:style w:type="paragraph" w:customStyle="1" w:styleId="paint-p1">
    <w:name w:val="paint-p1"/>
    <w:basedOn w:val="Normal"/>
    <w:uiPriority w:val="99"/>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uiPriority w:val="99"/>
    <w:rsid w:val="00F90507"/>
    <w:rPr>
      <w:color w:val="990000"/>
    </w:rPr>
  </w:style>
  <w:style w:type="paragraph" w:customStyle="1" w:styleId="CharCharCharCharChar">
    <w:name w:val="Char Char Char Char Char"/>
    <w:basedOn w:val="Normal"/>
    <w:uiPriority w:val="99"/>
    <w:rsid w:val="00F90507"/>
    <w:pPr>
      <w:spacing w:after="160" w:line="240" w:lineRule="exact"/>
    </w:pPr>
    <w:rPr>
      <w:rFonts w:ascii="Tahoma" w:hAnsi="Tahoma"/>
      <w:sz w:val="20"/>
      <w:szCs w:val="20"/>
    </w:rPr>
  </w:style>
  <w:style w:type="character" w:customStyle="1" w:styleId="type1">
    <w:name w:val="type1"/>
    <w:basedOn w:val="DefaultParagraphFont"/>
    <w:uiPriority w:val="99"/>
    <w:rsid w:val="00F90507"/>
    <w:rPr>
      <w:rFonts w:cs="Times New Roman"/>
    </w:rPr>
  </w:style>
  <w:style w:type="paragraph" w:customStyle="1" w:styleId="4">
    <w:name w:val="標題4"/>
    <w:basedOn w:val="Normal"/>
    <w:uiPriority w:val="99"/>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uiPriority w:val="99"/>
    <w:rsid w:val="00F90507"/>
    <w:rPr>
      <w:sz w:val="18"/>
      <w:u w:val="none"/>
      <w:effect w:val="none"/>
    </w:rPr>
  </w:style>
  <w:style w:type="paragraph" w:customStyle="1" w:styleId="a5">
    <w:name w:val="本文一"/>
    <w:basedOn w:val="BodyTextIndent"/>
    <w:uiPriority w:val="99"/>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Normal"/>
    <w:autoRedefine/>
    <w:uiPriority w:val="99"/>
    <w:rsid w:val="00F90507"/>
    <w:pPr>
      <w:widowControl w:val="0"/>
      <w:tabs>
        <w:tab w:val="left" w:pos="0"/>
      </w:tabs>
      <w:autoSpaceDE w:val="0"/>
      <w:autoSpaceDN w:val="0"/>
      <w:adjustRightInd w:val="0"/>
      <w:snapToGrid w:val="0"/>
      <w:spacing w:before="60" w:after="60" w:line="240" w:lineRule="auto"/>
      <w:jc w:val="both"/>
    </w:pPr>
    <w:rPr>
      <w:rFonts w:ascii="Times New Roman" w:hAnsi="標楷體"/>
      <w:sz w:val="24"/>
      <w:szCs w:val="20"/>
      <w:lang w:val="en-GB" w:eastAsia="zh-TW"/>
    </w:rPr>
  </w:style>
  <w:style w:type="paragraph" w:customStyle="1" w:styleId="xl26">
    <w:name w:val="xl26"/>
    <w:basedOn w:val="Normal"/>
    <w:uiPriority w:val="99"/>
    <w:rsid w:val="00F90507"/>
    <w:pPr>
      <w:spacing w:before="100" w:beforeAutospacing="1" w:after="100" w:afterAutospacing="1" w:line="240" w:lineRule="auto"/>
      <w:jc w:val="center"/>
    </w:pPr>
    <w:rPr>
      <w:rFonts w:ascii="標楷體" w:eastAsia="標楷體" w:hAnsi="標楷體" w:cs="Arial Unicode MS"/>
      <w:b/>
      <w:bCs/>
      <w:sz w:val="32"/>
      <w:szCs w:val="32"/>
      <w:lang w:eastAsia="zh-TW"/>
    </w:rPr>
  </w:style>
  <w:style w:type="table" w:styleId="TableGrid1">
    <w:name w:val="Table Grid 1"/>
    <w:basedOn w:val="TableNormal"/>
    <w:uiPriority w:val="99"/>
    <w:rsid w:val="00F90507"/>
    <w:pPr>
      <w:widowControl w:val="0"/>
    </w:pPr>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6">
    <w:name w:val="字元 字元 字元 字元 字元 字元 字元"/>
    <w:basedOn w:val="Normal"/>
    <w:uiPriority w:val="99"/>
    <w:rsid w:val="00F90507"/>
    <w:pPr>
      <w:spacing w:after="0" w:line="240" w:lineRule="auto"/>
    </w:pPr>
    <w:rPr>
      <w:rFonts w:ascii="Arial" w:hAnsi="Arial" w:cs="Arial"/>
      <w:lang w:val="en-AU"/>
    </w:rPr>
  </w:style>
  <w:style w:type="character" w:customStyle="1" w:styleId="fone44">
    <w:name w:val="fone44"/>
    <w:basedOn w:val="DefaultParagraphFont"/>
    <w:uiPriority w:val="99"/>
    <w:rsid w:val="00F90507"/>
    <w:rPr>
      <w:rFonts w:cs="Times New Roman"/>
    </w:rPr>
  </w:style>
  <w:style w:type="paragraph" w:customStyle="1" w:styleId="a7">
    <w:name w:val="出席者"/>
    <w:basedOn w:val="Normal"/>
    <w:autoRedefine/>
    <w:uiPriority w:val="99"/>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Normal"/>
    <w:uiPriority w:val="99"/>
    <w:rsid w:val="00F90507"/>
    <w:pPr>
      <w:spacing w:before="100" w:beforeAutospacing="1" w:after="100" w:afterAutospacing="1" w:line="240" w:lineRule="auto"/>
    </w:pPr>
    <w:rPr>
      <w:rFonts w:ascii="新細明體" w:hAnsi="新細明體" w:cs="新細明體"/>
      <w:sz w:val="24"/>
      <w:szCs w:val="24"/>
      <w:lang w:eastAsia="zh-TW"/>
    </w:rPr>
  </w:style>
  <w:style w:type="paragraph" w:styleId="BodyText3">
    <w:name w:val="Body Text 3"/>
    <w:basedOn w:val="Normal"/>
    <w:link w:val="BodyText3Char"/>
    <w:uiPriority w:val="99"/>
    <w:rsid w:val="00F90507"/>
    <w:pPr>
      <w:widowControl w:val="0"/>
      <w:spacing w:after="120" w:line="240" w:lineRule="auto"/>
    </w:pPr>
    <w:rPr>
      <w:rFonts w:ascii="Times New Roman" w:hAnsi="Times New Roman"/>
      <w:kern w:val="2"/>
      <w:sz w:val="16"/>
      <w:szCs w:val="16"/>
      <w:lang w:eastAsia="zh-TW"/>
    </w:rPr>
  </w:style>
  <w:style w:type="character" w:customStyle="1" w:styleId="BodyText3Char">
    <w:name w:val="Body Text 3 Char"/>
    <w:basedOn w:val="DefaultParagraphFont"/>
    <w:link w:val="BodyText3"/>
    <w:uiPriority w:val="99"/>
    <w:locked/>
    <w:rsid w:val="00F90507"/>
    <w:rPr>
      <w:rFonts w:ascii="Times New Roman" w:eastAsia="新細明體" w:hAnsi="Times New Roman" w:cs="Times New Roman"/>
      <w:sz w:val="16"/>
      <w:szCs w:val="16"/>
    </w:rPr>
  </w:style>
  <w:style w:type="paragraph" w:customStyle="1" w:styleId="a8">
    <w:name w:val="表"/>
    <w:basedOn w:val="Normal"/>
    <w:autoRedefine/>
    <w:uiPriority w:val="99"/>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
    <w:name w:val="(學習單)文14#粗圓"/>
    <w:basedOn w:val="Normal"/>
    <w:uiPriority w:val="99"/>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3">
    <w:name w:val="2.表頭文字"/>
    <w:basedOn w:val="Normal"/>
    <w:uiPriority w:val="99"/>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FollowedHyperlink">
    <w:name w:val="FollowedHyperlink"/>
    <w:basedOn w:val="DefaultParagraphFont"/>
    <w:uiPriority w:val="99"/>
    <w:rsid w:val="00F90507"/>
    <w:rPr>
      <w:rFonts w:cs="Times New Roman"/>
      <w:color w:val="800080"/>
      <w:u w:val="single"/>
    </w:rPr>
  </w:style>
  <w:style w:type="paragraph" w:customStyle="1" w:styleId="a9">
    <w:name w:val="a"/>
    <w:basedOn w:val="Normal"/>
    <w:uiPriority w:val="99"/>
    <w:rsid w:val="00F90507"/>
    <w:pPr>
      <w:spacing w:before="100" w:after="100" w:line="240" w:lineRule="auto"/>
    </w:pPr>
    <w:rPr>
      <w:rFonts w:ascii="新細明體" w:hAnsi="新細明體"/>
      <w:sz w:val="24"/>
      <w:szCs w:val="20"/>
      <w:lang w:eastAsia="zh-TW"/>
    </w:rPr>
  </w:style>
  <w:style w:type="character" w:customStyle="1" w:styleId="dialogtext1">
    <w:name w:val="dialog_text1"/>
    <w:uiPriority w:val="99"/>
    <w:rsid w:val="00F90507"/>
    <w:rPr>
      <w:rFonts w:ascii="s?u" w:hAnsi="s?u"/>
      <w:color w:val="000000"/>
      <w:sz w:val="24"/>
    </w:rPr>
  </w:style>
  <w:style w:type="paragraph" w:customStyle="1" w:styleId="font5">
    <w:name w:val="font5"/>
    <w:basedOn w:val="Normal"/>
    <w:uiPriority w:val="99"/>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Normal"/>
    <w:uiPriority w:val="99"/>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Preformatted">
    <w:name w:val="HTML Preformatted"/>
    <w:basedOn w:val="Normal"/>
    <w:link w:val="HTMLPreformattedChar1"/>
    <w:uiPriority w:val="99"/>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PreformattedChar">
    <w:name w:val="HTML Preformatted Char"/>
    <w:basedOn w:val="DefaultParagraphFont"/>
    <w:link w:val="HTMLPreformatted"/>
    <w:uiPriority w:val="99"/>
    <w:semiHidden/>
    <w:locked/>
    <w:rsid w:val="00F90507"/>
    <w:rPr>
      <w:rFonts w:ascii="細明體" w:eastAsia="細明體" w:hAnsi="細明體" w:cs="Times New Roman"/>
      <w:sz w:val="24"/>
      <w:lang w:val="en-US" w:eastAsia="zh-TW"/>
    </w:rPr>
  </w:style>
  <w:style w:type="character" w:customStyle="1" w:styleId="HTMLPreformattedChar1">
    <w:name w:val="HTML Preformatted Char1"/>
    <w:basedOn w:val="DefaultParagraphFont"/>
    <w:link w:val="HTMLPreformatted"/>
    <w:uiPriority w:val="99"/>
    <w:locked/>
    <w:rsid w:val="00F90507"/>
    <w:rPr>
      <w:rFonts w:ascii="細明體" w:eastAsia="細明體" w:hAnsi="細明體" w:cs="Times New Roman"/>
      <w:kern w:val="0"/>
      <w:sz w:val="24"/>
      <w:szCs w:val="24"/>
    </w:rPr>
  </w:style>
  <w:style w:type="paragraph" w:customStyle="1" w:styleId="aa">
    <w:name w:val="一.二."/>
    <w:basedOn w:val="Normal"/>
    <w:uiPriority w:val="99"/>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NoteHeading">
    <w:name w:val="Note Heading"/>
    <w:basedOn w:val="Normal"/>
    <w:next w:val="Normal"/>
    <w:link w:val="NoteHeadingChar"/>
    <w:uiPriority w:val="99"/>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NoteHeadingChar">
    <w:name w:val="Note Heading Char"/>
    <w:basedOn w:val="DefaultParagraphFont"/>
    <w:link w:val="NoteHeading"/>
    <w:uiPriority w:val="99"/>
    <w:locked/>
    <w:rsid w:val="00F90507"/>
    <w:rPr>
      <w:rFonts w:ascii="標楷體" w:eastAsia="標楷體" w:hAnsi="Times New Roman" w:cs="Times New Roman"/>
      <w:sz w:val="20"/>
      <w:szCs w:val="20"/>
    </w:rPr>
  </w:style>
  <w:style w:type="paragraph" w:customStyle="1" w:styleId="c12">
    <w:name w:val="c12"/>
    <w:basedOn w:val="Normal"/>
    <w:uiPriority w:val="99"/>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Normal"/>
    <w:uiPriority w:val="99"/>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Normal"/>
    <w:uiPriority w:val="99"/>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Normal"/>
    <w:uiPriority w:val="99"/>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Normal"/>
    <w:uiPriority w:val="99"/>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Normal"/>
    <w:uiPriority w:val="99"/>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Normal"/>
    <w:uiPriority w:val="99"/>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Normal"/>
    <w:uiPriority w:val="99"/>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Normal"/>
    <w:uiPriority w:val="99"/>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Normal"/>
    <w:uiPriority w:val="99"/>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Normal"/>
    <w:uiPriority w:val="99"/>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Normal"/>
    <w:uiPriority w:val="99"/>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Normal"/>
    <w:uiPriority w:val="99"/>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Normal"/>
    <w:uiPriority w:val="99"/>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Normal"/>
    <w:uiPriority w:val="99"/>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Normal"/>
    <w:uiPriority w:val="99"/>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Normal"/>
    <w:uiPriority w:val="99"/>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Normal"/>
    <w:uiPriority w:val="99"/>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Normal"/>
    <w:uiPriority w:val="99"/>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Normal"/>
    <w:uiPriority w:val="99"/>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Normal"/>
    <w:uiPriority w:val="99"/>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Normal"/>
    <w:uiPriority w:val="99"/>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Normal"/>
    <w:uiPriority w:val="99"/>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Normal"/>
    <w:uiPriority w:val="99"/>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Normal"/>
    <w:uiPriority w:val="99"/>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Normal"/>
    <w:uiPriority w:val="99"/>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Normal"/>
    <w:uiPriority w:val="99"/>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Strong">
    <w:name w:val="Strong"/>
    <w:basedOn w:val="DefaultParagraphFont"/>
    <w:uiPriority w:val="99"/>
    <w:qFormat/>
    <w:rsid w:val="00F90507"/>
    <w:rPr>
      <w:rFonts w:cs="Times New Roman"/>
      <w:b/>
    </w:rPr>
  </w:style>
  <w:style w:type="paragraph" w:styleId="Closing">
    <w:name w:val="Closing"/>
    <w:basedOn w:val="Normal"/>
    <w:link w:val="ClosingChar"/>
    <w:uiPriority w:val="99"/>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ClosingChar">
    <w:name w:val="Closing Char"/>
    <w:basedOn w:val="DefaultParagraphFont"/>
    <w:link w:val="Closing"/>
    <w:uiPriority w:val="99"/>
    <w:locked/>
    <w:rsid w:val="00F90507"/>
    <w:rPr>
      <w:rFonts w:ascii="標楷體" w:eastAsia="標楷體" w:hAnsi="標楷體" w:cs="Times New Roman"/>
      <w:color w:val="000000"/>
      <w:kern w:val="0"/>
      <w:sz w:val="24"/>
      <w:szCs w:val="24"/>
    </w:rPr>
  </w:style>
  <w:style w:type="paragraph" w:styleId="BalloonText">
    <w:name w:val="Balloon Text"/>
    <w:basedOn w:val="Normal"/>
    <w:link w:val="BalloonTextChar"/>
    <w:uiPriority w:val="99"/>
    <w:rsid w:val="00F90507"/>
    <w:pPr>
      <w:widowControl w:val="0"/>
      <w:spacing w:after="0" w:line="240" w:lineRule="auto"/>
    </w:pPr>
    <w:rPr>
      <w:rFonts w:ascii="Cambria" w:hAnsi="Cambria"/>
      <w:kern w:val="2"/>
      <w:sz w:val="18"/>
      <w:szCs w:val="18"/>
      <w:lang w:eastAsia="zh-TW"/>
    </w:rPr>
  </w:style>
  <w:style w:type="character" w:customStyle="1" w:styleId="BalloonTextChar">
    <w:name w:val="Balloon Text Char"/>
    <w:basedOn w:val="DefaultParagraphFont"/>
    <w:link w:val="BalloonText"/>
    <w:uiPriority w:val="99"/>
    <w:locked/>
    <w:rsid w:val="00F90507"/>
    <w:rPr>
      <w:rFonts w:ascii="Cambria" w:eastAsia="新細明體" w:hAnsi="Cambria" w:cs="Times New Roman"/>
      <w:sz w:val="18"/>
      <w:szCs w:val="18"/>
    </w:rPr>
  </w:style>
  <w:style w:type="paragraph" w:customStyle="1" w:styleId="3">
    <w:name w:val="3.【對應能力指標】內文字"/>
    <w:next w:val="PlainText"/>
    <w:uiPriority w:val="99"/>
    <w:rsid w:val="00F90507"/>
    <w:pPr>
      <w:widowControl w:val="0"/>
      <w:tabs>
        <w:tab w:val="left" w:pos="624"/>
      </w:tabs>
      <w:spacing w:line="220" w:lineRule="exact"/>
      <w:ind w:left="624" w:right="57" w:hanging="567"/>
      <w:jc w:val="both"/>
    </w:pPr>
    <w:rPr>
      <w:rFonts w:ascii="新細明體" w:hAnsi="Courier New"/>
      <w:sz w:val="16"/>
      <w:szCs w:val="20"/>
    </w:rPr>
  </w:style>
  <w:style w:type="paragraph" w:customStyle="1" w:styleId="xl56">
    <w:name w:val="xl56"/>
    <w:basedOn w:val="Normal"/>
    <w:uiPriority w:val="99"/>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5">
    <w:name w:val="(1)"/>
    <w:link w:val="16"/>
    <w:uiPriority w:val="99"/>
    <w:rsid w:val="00F90507"/>
    <w:rPr>
      <w:rFonts w:ascii="Times New Roman" w:hAnsi="新細明體"/>
      <w:b/>
      <w:kern w:val="0"/>
    </w:rPr>
  </w:style>
  <w:style w:type="character" w:customStyle="1" w:styleId="16">
    <w:name w:val="(1) 字元"/>
    <w:link w:val="15"/>
    <w:uiPriority w:val="99"/>
    <w:locked/>
    <w:rsid w:val="00F90507"/>
    <w:rPr>
      <w:rFonts w:ascii="Times New Roman" w:hAnsi="新細明體"/>
      <w:b/>
      <w:sz w:val="22"/>
    </w:rPr>
  </w:style>
  <w:style w:type="paragraph" w:customStyle="1" w:styleId="Web1">
    <w:name w:val="內文 (Web)1"/>
    <w:basedOn w:val="Normal"/>
    <w:uiPriority w:val="99"/>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Normal"/>
    <w:uiPriority w:val="99"/>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Normal"/>
    <w:uiPriority w:val="99"/>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Normal"/>
    <w:uiPriority w:val="99"/>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4">
    <w:name w:val="字元 字元2"/>
    <w:uiPriority w:val="99"/>
    <w:semiHidden/>
    <w:rsid w:val="00F90507"/>
    <w:rPr>
      <w:rFonts w:eastAsia="新細明體"/>
      <w:kern w:val="2"/>
      <w:lang w:val="en-US" w:eastAsia="zh-TW"/>
    </w:rPr>
  </w:style>
  <w:style w:type="character" w:customStyle="1" w:styleId="17">
    <w:name w:val="字元 字元1"/>
    <w:aliases w:val="字元 字元 字元1"/>
    <w:uiPriority w:val="99"/>
    <w:rsid w:val="00F90507"/>
    <w:rPr>
      <w:rFonts w:eastAsia="新細明體"/>
      <w:kern w:val="2"/>
      <w:sz w:val="24"/>
      <w:lang w:val="en-US" w:eastAsia="zh-TW"/>
    </w:rPr>
  </w:style>
  <w:style w:type="paragraph" w:customStyle="1" w:styleId="18">
    <w:name w:val="純文字1"/>
    <w:basedOn w:val="Normal"/>
    <w:uiPriority w:val="99"/>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TableElegant">
    <w:name w:val="Table Elegant"/>
    <w:basedOn w:val="TableNormal"/>
    <w:uiPriority w:val="99"/>
    <w:rsid w:val="00F90507"/>
    <w:pPr>
      <w:widowControl w:val="0"/>
      <w:adjustRightInd w:val="0"/>
      <w:snapToGrid w:val="0"/>
    </w:pPr>
    <w:rPr>
      <w:rFonts w:ascii="Times New Roman" w:eastAsia="標楷體" w:hAnsi="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blStylePr w:type="firstRow">
      <w:rPr>
        <w:rFonts w:cs="Times New Roman"/>
        <w:b/>
        <w:caps/>
        <w:color w:val="auto"/>
      </w:rPr>
      <w:tblPr/>
      <w:tcPr>
        <w:tcBorders>
          <w:tl2br w:val="none" w:sz="0" w:space="0" w:color="auto"/>
          <w:tr2bl w:val="none" w:sz="0" w:space="0" w:color="auto"/>
        </w:tcBorders>
      </w:tcPr>
    </w:tblStylePr>
  </w:style>
  <w:style w:type="character" w:customStyle="1" w:styleId="FootnoteTextChar">
    <w:name w:val="Footnote Text Char"/>
    <w:link w:val="FootnoteText"/>
    <w:uiPriority w:val="99"/>
    <w:locked/>
    <w:rsid w:val="00F90507"/>
    <w:rPr>
      <w:sz w:val="24"/>
    </w:rPr>
  </w:style>
  <w:style w:type="paragraph" w:styleId="FootnoteText">
    <w:name w:val="footnote text"/>
    <w:basedOn w:val="Normal"/>
    <w:link w:val="FootnoteTextChar1"/>
    <w:uiPriority w:val="99"/>
    <w:rsid w:val="00F90507"/>
    <w:pPr>
      <w:widowControl w:val="0"/>
      <w:snapToGrid w:val="0"/>
      <w:spacing w:after="0" w:line="240" w:lineRule="auto"/>
    </w:pPr>
    <w:rPr>
      <w:sz w:val="24"/>
      <w:szCs w:val="20"/>
      <w:lang w:eastAsia="zh-TW"/>
    </w:rPr>
  </w:style>
  <w:style w:type="character" w:customStyle="1" w:styleId="FootnoteTextChar1">
    <w:name w:val="Footnote Text Char1"/>
    <w:basedOn w:val="DefaultParagraphFont"/>
    <w:link w:val="FootnoteText"/>
    <w:uiPriority w:val="99"/>
    <w:semiHidden/>
    <w:locked/>
    <w:rsid w:val="00F90507"/>
    <w:rPr>
      <w:rFonts w:ascii="Times New Roman" w:hAnsi="Times New Roman" w:cs="Times New Roman"/>
      <w:sz w:val="20"/>
    </w:rPr>
  </w:style>
  <w:style w:type="character" w:customStyle="1" w:styleId="19">
    <w:name w:val="註腳文字 字元1"/>
    <w:basedOn w:val="DefaultParagraphFont"/>
    <w:uiPriority w:val="99"/>
    <w:semiHidden/>
    <w:rsid w:val="00F90507"/>
    <w:rPr>
      <w:rFonts w:ascii="Calibri" w:eastAsia="新細明體" w:hAnsi="Calibri" w:cs="Times New Roman"/>
      <w:kern w:val="0"/>
      <w:sz w:val="20"/>
      <w:szCs w:val="20"/>
      <w:lang w:eastAsia="en-US"/>
    </w:rPr>
  </w:style>
  <w:style w:type="paragraph" w:styleId="EndnoteText">
    <w:name w:val="endnote text"/>
    <w:basedOn w:val="Normal"/>
    <w:link w:val="EndnoteTextChar"/>
    <w:uiPriority w:val="9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EndnoteTextChar">
    <w:name w:val="Endnote Text Char"/>
    <w:basedOn w:val="DefaultParagraphFont"/>
    <w:link w:val="EndnoteText"/>
    <w:uiPriority w:val="99"/>
    <w:semiHidden/>
    <w:locked/>
    <w:rsid w:val="00F90507"/>
    <w:rPr>
      <w:rFonts w:ascii="細明體" w:eastAsia="細明體" w:hAnsi="Times New Roman" w:cs="Times New Roman"/>
      <w:kern w:val="0"/>
      <w:sz w:val="20"/>
      <w:szCs w:val="20"/>
    </w:rPr>
  </w:style>
  <w:style w:type="table" w:styleId="TableGrid5">
    <w:name w:val="Table Grid 5"/>
    <w:basedOn w:val="TableNormal"/>
    <w:uiPriority w:val="99"/>
    <w:rsid w:val="00F90507"/>
    <w:pPr>
      <w:widowControl w:val="0"/>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b">
    <w:name w:val="字元 字元 字元"/>
    <w:basedOn w:val="Normal"/>
    <w:uiPriority w:val="99"/>
    <w:rsid w:val="00F90507"/>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uiPriority w:val="99"/>
    <w:rsid w:val="00F90507"/>
    <w:rPr>
      <w:b/>
      <w:bCs/>
    </w:rPr>
  </w:style>
  <w:style w:type="character" w:customStyle="1" w:styleId="CommentSubjectChar">
    <w:name w:val="Comment Subject Char"/>
    <w:basedOn w:val="CommentTextChar"/>
    <w:link w:val="CommentSubject"/>
    <w:uiPriority w:val="99"/>
    <w:locked/>
    <w:rsid w:val="00F90507"/>
    <w:rPr>
      <w:b/>
      <w:bCs/>
    </w:rPr>
  </w:style>
  <w:style w:type="character" w:customStyle="1" w:styleId="style21">
    <w:name w:val="style21"/>
    <w:uiPriority w:val="99"/>
    <w:rsid w:val="00F90507"/>
    <w:rPr>
      <w:b/>
      <w:color w:val="003399"/>
      <w:sz w:val="20"/>
    </w:rPr>
  </w:style>
  <w:style w:type="character" w:customStyle="1" w:styleId="text201">
    <w:name w:val="text201"/>
    <w:uiPriority w:val="99"/>
    <w:rsid w:val="00F90507"/>
    <w:rPr>
      <w:b/>
      <w:sz w:val="30"/>
    </w:rPr>
  </w:style>
  <w:style w:type="paragraph" w:customStyle="1" w:styleId="yiv1677209435msonormal">
    <w:name w:val="yiv1677209435msonormal"/>
    <w:basedOn w:val="Normal"/>
    <w:uiPriority w:val="99"/>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c">
    <w:name w:val="字元 字元 字元 字元 字元 字元 字元 字元 字元 字元 字元 字元 字元"/>
    <w:basedOn w:val="Normal"/>
    <w:uiPriority w:val="99"/>
    <w:rsid w:val="00F90507"/>
    <w:pPr>
      <w:spacing w:after="160" w:line="240" w:lineRule="exact"/>
    </w:pPr>
    <w:rPr>
      <w:rFonts w:ascii="Tahoma" w:hAnsi="Tahoma"/>
      <w:sz w:val="20"/>
      <w:szCs w:val="20"/>
    </w:rPr>
  </w:style>
  <w:style w:type="character" w:customStyle="1" w:styleId="text21">
    <w:name w:val="text21"/>
    <w:uiPriority w:val="99"/>
    <w:rsid w:val="00F90507"/>
    <w:rPr>
      <w:rFonts w:ascii="Arial" w:hAnsi="Arial"/>
      <w:color w:val="CC0000"/>
      <w:sz w:val="18"/>
    </w:rPr>
  </w:style>
  <w:style w:type="character" w:customStyle="1" w:styleId="text11">
    <w:name w:val="text11"/>
    <w:uiPriority w:val="99"/>
    <w:rsid w:val="00F90507"/>
    <w:rPr>
      <w:rFonts w:ascii="Arial" w:hAnsi="Arial"/>
      <w:color w:val="696969"/>
      <w:sz w:val="18"/>
      <w:u w:val="none"/>
      <w:effect w:val="none"/>
    </w:rPr>
  </w:style>
  <w:style w:type="character" w:customStyle="1" w:styleId="style2">
    <w:name w:val="style2"/>
    <w:basedOn w:val="DefaultParagraphFont"/>
    <w:uiPriority w:val="99"/>
    <w:rsid w:val="00F90507"/>
    <w:rPr>
      <w:rFonts w:cs="Times New Roman"/>
    </w:rPr>
  </w:style>
  <w:style w:type="paragraph" w:customStyle="1" w:styleId="western">
    <w:name w:val="western"/>
    <w:basedOn w:val="Normal"/>
    <w:uiPriority w:val="99"/>
    <w:rsid w:val="00F90507"/>
    <w:pPr>
      <w:spacing w:after="0" w:line="240" w:lineRule="auto"/>
    </w:pPr>
    <w:rPr>
      <w:rFonts w:ascii="新細明體" w:hAnsi="新細明體"/>
      <w:sz w:val="24"/>
      <w:szCs w:val="24"/>
      <w:lang w:eastAsia="zh-TW"/>
    </w:rPr>
  </w:style>
  <w:style w:type="paragraph" w:customStyle="1" w:styleId="ad">
    <w:name w:val="（一）"/>
    <w:basedOn w:val="Normal"/>
    <w:uiPriority w:val="99"/>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e">
    <w:name w:val="１"/>
    <w:basedOn w:val="Normal"/>
    <w:uiPriority w:val="99"/>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DefaultParagraphFont"/>
    <w:uiPriority w:val="99"/>
    <w:rsid w:val="00F90507"/>
    <w:rPr>
      <w:rFonts w:cs="Times New Roman"/>
    </w:rPr>
  </w:style>
  <w:style w:type="character" w:customStyle="1" w:styleId="font">
    <w:name w:val="font"/>
    <w:basedOn w:val="DefaultParagraphFont"/>
    <w:uiPriority w:val="99"/>
    <w:rsid w:val="00F90507"/>
    <w:rPr>
      <w:rFonts w:cs="Times New Roman"/>
    </w:rPr>
  </w:style>
  <w:style w:type="character" w:customStyle="1" w:styleId="apple-converted-space">
    <w:name w:val="apple-converted-space"/>
    <w:basedOn w:val="DefaultParagraphFont"/>
    <w:uiPriority w:val="99"/>
    <w:rsid w:val="00F90507"/>
    <w:rPr>
      <w:rFonts w:cs="Times New Roman"/>
    </w:rPr>
  </w:style>
  <w:style w:type="character" w:styleId="HTMLTypewriter">
    <w:name w:val="HTML Typewriter"/>
    <w:basedOn w:val="DefaultParagraphFont"/>
    <w:uiPriority w:val="99"/>
    <w:rsid w:val="00F90507"/>
    <w:rPr>
      <w:rFonts w:ascii="細明體" w:eastAsia="細明體" w:hAnsi="細明體" w:cs="Times New Roman"/>
      <w:sz w:val="24"/>
    </w:rPr>
  </w:style>
  <w:style w:type="character" w:customStyle="1" w:styleId="40">
    <w:name w:val="字元 字元4"/>
    <w:uiPriority w:val="99"/>
    <w:rsid w:val="00F90507"/>
    <w:rPr>
      <w:kern w:val="2"/>
    </w:rPr>
  </w:style>
  <w:style w:type="paragraph" w:customStyle="1" w:styleId="1-1-1">
    <w:name w:val="1-1-1"/>
    <w:basedOn w:val="Normal"/>
    <w:uiPriority w:val="99"/>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a">
    <w:name w:val="1內文"/>
    <w:basedOn w:val="Normal"/>
    <w:link w:val="1b"/>
    <w:uiPriority w:val="99"/>
    <w:rsid w:val="00F90507"/>
    <w:pPr>
      <w:widowControl w:val="0"/>
      <w:spacing w:after="0" w:line="360" w:lineRule="exact"/>
      <w:ind w:leftChars="550" w:left="550"/>
      <w:jc w:val="both"/>
    </w:pPr>
    <w:rPr>
      <w:rFonts w:ascii="標楷體" w:eastAsia="標楷體" w:hAnsi="標楷體"/>
      <w:sz w:val="24"/>
      <w:szCs w:val="20"/>
      <w:lang w:eastAsia="zh-TW"/>
    </w:rPr>
  </w:style>
  <w:style w:type="character" w:customStyle="1" w:styleId="1b">
    <w:name w:val="1內文 字元"/>
    <w:link w:val="1a"/>
    <w:uiPriority w:val="99"/>
    <w:locked/>
    <w:rsid w:val="00F90507"/>
    <w:rPr>
      <w:rFonts w:ascii="標楷體" w:eastAsia="標楷體" w:hAnsi="標楷體"/>
      <w:sz w:val="24"/>
    </w:rPr>
  </w:style>
  <w:style w:type="paragraph" w:customStyle="1" w:styleId="Standard">
    <w:name w:val="Standard"/>
    <w:uiPriority w:val="99"/>
    <w:rsid w:val="00F90507"/>
    <w:pPr>
      <w:widowControl w:val="0"/>
      <w:suppressAutoHyphens/>
      <w:autoSpaceDN w:val="0"/>
      <w:textAlignment w:val="baseline"/>
    </w:pPr>
    <w:rPr>
      <w:rFonts w:ascii="Times New Roman" w:hAnsi="Times New Roman"/>
      <w:kern w:val="3"/>
      <w:szCs w:val="24"/>
    </w:rPr>
  </w:style>
  <w:style w:type="paragraph" w:customStyle="1" w:styleId="Textbody">
    <w:name w:val="Text body"/>
    <w:basedOn w:val="Standard"/>
    <w:uiPriority w:val="99"/>
    <w:rsid w:val="00F90507"/>
    <w:pPr>
      <w:spacing w:after="120"/>
    </w:pPr>
  </w:style>
  <w:style w:type="paragraph" w:customStyle="1" w:styleId="TableHeading">
    <w:name w:val="Table Heading"/>
    <w:basedOn w:val="Normal"/>
    <w:uiPriority w:val="99"/>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paragraph" w:customStyle="1" w:styleId="30">
    <w:name w:val="樣式3"/>
    <w:basedOn w:val="Normal"/>
    <w:uiPriority w:val="99"/>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
    <w:name w:val="一"/>
    <w:basedOn w:val="PlainText"/>
    <w:uiPriority w:val="99"/>
    <w:rsid w:val="00F90507"/>
    <w:pPr>
      <w:spacing w:line="480" w:lineRule="exact"/>
      <w:ind w:left="840" w:hanging="539"/>
      <w:jc w:val="both"/>
    </w:pPr>
    <w:rPr>
      <w:rFonts w:ascii="標楷體" w:eastAsia="標楷體"/>
      <w:sz w:val="28"/>
    </w:rPr>
  </w:style>
  <w:style w:type="character" w:customStyle="1" w:styleId="60">
    <w:name w:val="字元 字元6"/>
    <w:uiPriority w:val="99"/>
    <w:rsid w:val="00F90507"/>
    <w:rPr>
      <w:rFonts w:ascii="Cambria" w:eastAsia="新細明體" w:hAnsi="Cambria"/>
      <w:b/>
      <w:kern w:val="52"/>
      <w:sz w:val="52"/>
    </w:rPr>
  </w:style>
  <w:style w:type="paragraph" w:customStyle="1" w:styleId="af0">
    <w:name w:val="速別"/>
    <w:basedOn w:val="Normal"/>
    <w:uiPriority w:val="99"/>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1">
    <w:name w:val="發文日期"/>
    <w:basedOn w:val="Normal"/>
    <w:uiPriority w:val="99"/>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2">
    <w:name w:val="發文字號"/>
    <w:basedOn w:val="Normal"/>
    <w:uiPriority w:val="99"/>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3">
    <w:name w:val="密等及解密條件或保密期限"/>
    <w:basedOn w:val="Normal"/>
    <w:uiPriority w:val="99"/>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Normal"/>
    <w:uiPriority w:val="99"/>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Normal"/>
    <w:uiPriority w:val="99"/>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c">
    <w:name w:val="結語1"/>
    <w:basedOn w:val="Normal"/>
    <w:uiPriority w:val="99"/>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uiPriority w:val="99"/>
    <w:rsid w:val="00F90507"/>
  </w:style>
  <w:style w:type="character" w:customStyle="1" w:styleId="HeaderChar1">
    <w:name w:val="Header Char1"/>
    <w:uiPriority w:val="99"/>
    <w:locked/>
    <w:rsid w:val="00F90507"/>
    <w:rPr>
      <w:kern w:val="2"/>
    </w:rPr>
  </w:style>
  <w:style w:type="character" w:customStyle="1" w:styleId="Heading3Char1">
    <w:name w:val="Heading 3 Char1"/>
    <w:uiPriority w:val="99"/>
    <w:locked/>
    <w:rsid w:val="00F90507"/>
    <w:rPr>
      <w:rFonts w:ascii="Arial" w:eastAsia="新細明體" w:hAnsi="Arial"/>
      <w:b/>
      <w:kern w:val="2"/>
      <w:sz w:val="36"/>
      <w:lang w:val="en-US" w:eastAsia="zh-TW"/>
    </w:rPr>
  </w:style>
  <w:style w:type="character" w:customStyle="1" w:styleId="PlainTextChar1">
    <w:name w:val="Plain Text Char1"/>
    <w:uiPriority w:val="99"/>
    <w:locked/>
    <w:rsid w:val="00F90507"/>
    <w:rPr>
      <w:rFonts w:ascii="細明體" w:eastAsia="細明體" w:hAnsi="Courier New"/>
      <w:kern w:val="2"/>
      <w:sz w:val="24"/>
      <w:lang w:val="en-US" w:eastAsia="zh-TW"/>
    </w:rPr>
  </w:style>
  <w:style w:type="paragraph" w:customStyle="1" w:styleId="af4">
    <w:name w:val="壹"/>
    <w:basedOn w:val="PlainText"/>
    <w:uiPriority w:val="99"/>
    <w:rsid w:val="00F90507"/>
    <w:pPr>
      <w:spacing w:after="240" w:line="480" w:lineRule="exact"/>
      <w:jc w:val="both"/>
    </w:pPr>
    <w:rPr>
      <w:rFonts w:ascii="華康粗黑體" w:eastAsia="華康粗黑體"/>
      <w:sz w:val="32"/>
    </w:rPr>
  </w:style>
  <w:style w:type="paragraph" w:customStyle="1" w:styleId="af5">
    <w:name w:val="表文"/>
    <w:basedOn w:val="PlainText"/>
    <w:uiPriority w:val="99"/>
    <w:rsid w:val="00F90507"/>
    <w:pPr>
      <w:ind w:left="57" w:right="57"/>
      <w:jc w:val="both"/>
    </w:pPr>
    <w:rPr>
      <w:rFonts w:ascii="標楷體" w:eastAsia="標楷體"/>
      <w:sz w:val="28"/>
    </w:rPr>
  </w:style>
  <w:style w:type="character" w:customStyle="1" w:styleId="BodyTextIndentChar1">
    <w:name w:val="Body Text Indent Char1"/>
    <w:uiPriority w:val="99"/>
    <w:locked/>
    <w:rsid w:val="00F90507"/>
    <w:rPr>
      <w:rFonts w:eastAsia="新細明體"/>
      <w:kern w:val="2"/>
      <w:sz w:val="24"/>
      <w:lang w:val="en-US" w:eastAsia="zh-TW"/>
    </w:rPr>
  </w:style>
  <w:style w:type="character" w:customStyle="1" w:styleId="FooterChar1">
    <w:name w:val="Footer Char1"/>
    <w:uiPriority w:val="99"/>
    <w:locked/>
    <w:rsid w:val="00F90507"/>
    <w:rPr>
      <w:rFonts w:eastAsia="新細明體"/>
      <w:kern w:val="2"/>
      <w:lang w:val="en-US" w:eastAsia="zh-TW"/>
    </w:rPr>
  </w:style>
  <w:style w:type="paragraph" w:customStyle="1" w:styleId="style3">
    <w:name w:val="style3"/>
    <w:basedOn w:val="Normal"/>
    <w:uiPriority w:val="99"/>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6">
    <w:name w:val="表格 經典"/>
    <w:basedOn w:val="TableElegant"/>
    <w:uiPriority w:val="99"/>
    <w:rsid w:val="00F90507"/>
    <w:pPr>
      <w:adjustRightInd/>
      <w:snapToGrid/>
    </w:pPr>
    <w:rPr>
      <w:rFonts w:eastAsia="新細明體"/>
      <w:sz w:val="22"/>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TableSimple1">
    <w:name w:val="Table Simple 1"/>
    <w:basedOn w:val="TableNormal"/>
    <w:uiPriority w:val="99"/>
    <w:rsid w:val="00F90507"/>
    <w:pPr>
      <w:widowControl w:val="0"/>
    </w:pPr>
    <w:rPr>
      <w:rFonts w:ascii="Times New Roman" w:hAnsi="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jk">
    <w:name w:val="cjk"/>
    <w:basedOn w:val="Normal"/>
    <w:uiPriority w:val="99"/>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Normal"/>
    <w:uiPriority w:val="99"/>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Normal"/>
    <w:uiPriority w:val="99"/>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Normal"/>
    <w:uiPriority w:val="99"/>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Normal"/>
    <w:uiPriority w:val="99"/>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uiPriority w:val="99"/>
    <w:rsid w:val="00F90507"/>
    <w:rPr>
      <w:color w:val="898979"/>
      <w:sz w:val="18"/>
    </w:rPr>
  </w:style>
  <w:style w:type="character" w:customStyle="1" w:styleId="style141">
    <w:name w:val="style141"/>
    <w:uiPriority w:val="99"/>
    <w:rsid w:val="00F90507"/>
    <w:rPr>
      <w:sz w:val="24"/>
    </w:rPr>
  </w:style>
  <w:style w:type="character" w:customStyle="1" w:styleId="classname4">
    <w:name w:val="classname4"/>
    <w:uiPriority w:val="99"/>
    <w:rsid w:val="00F90507"/>
    <w:rPr>
      <w:sz w:val="16"/>
    </w:rPr>
  </w:style>
  <w:style w:type="character" w:customStyle="1" w:styleId="7">
    <w:name w:val="字元 字元7"/>
    <w:uiPriority w:val="99"/>
    <w:rsid w:val="00F90507"/>
    <w:rPr>
      <w:rFonts w:ascii="新細明體"/>
      <w:b/>
      <w:kern w:val="36"/>
      <w:sz w:val="48"/>
    </w:rPr>
  </w:style>
  <w:style w:type="paragraph" w:customStyle="1" w:styleId="af7">
    <w:name w:val="表格標題"/>
    <w:basedOn w:val="Normal"/>
    <w:uiPriority w:val="99"/>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uiPriority w:val="99"/>
    <w:rsid w:val="00F90507"/>
  </w:style>
  <w:style w:type="paragraph" w:customStyle="1" w:styleId="af8">
    <w:name w:val="標籤"/>
    <w:basedOn w:val="Normal"/>
    <w:uiPriority w:val="99"/>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9">
    <w:name w:val="目錄"/>
    <w:basedOn w:val="Normal"/>
    <w:uiPriority w:val="99"/>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a">
    <w:name w:val="表格內容"/>
    <w:basedOn w:val="Normal"/>
    <w:uiPriority w:val="99"/>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istag1">
    <w:name w:val="istag1"/>
    <w:uiPriority w:val="99"/>
    <w:rsid w:val="00F90507"/>
    <w:rPr>
      <w:shd w:val="clear" w:color="auto" w:fill="FFD8AF"/>
    </w:rPr>
  </w:style>
  <w:style w:type="paragraph" w:customStyle="1" w:styleId="112">
    <w:name w:val="字元1 字元 字元1 字元"/>
    <w:basedOn w:val="Normal"/>
    <w:autoRedefine/>
    <w:uiPriority w:val="99"/>
    <w:rsid w:val="00F90507"/>
    <w:pPr>
      <w:spacing w:after="160" w:line="240" w:lineRule="exact"/>
    </w:pPr>
    <w:rPr>
      <w:rFonts w:ascii="Verdana" w:hAnsi="Verdana"/>
      <w:sz w:val="20"/>
      <w:szCs w:val="20"/>
      <w:lang w:eastAsia="zh-CN" w:bidi="hi-IN"/>
    </w:rPr>
  </w:style>
  <w:style w:type="paragraph" w:customStyle="1" w:styleId="afb">
    <w:name w:val="開會時間"/>
    <w:basedOn w:val="Normal"/>
    <w:autoRedefine/>
    <w:uiPriority w:val="99"/>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c">
    <w:name w:val="開會地點"/>
    <w:basedOn w:val="Normal"/>
    <w:autoRedefine/>
    <w:uiPriority w:val="99"/>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d">
    <w:name w:val="主持人"/>
    <w:basedOn w:val="Normal"/>
    <w:autoRedefine/>
    <w:uiPriority w:val="99"/>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e">
    <w:name w:val="內文 A"/>
    <w:uiPriority w:val="99"/>
    <w:rsid w:val="00F9050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Arial Unicode MS" w:hAnsi="Arial Unicode MS" w:cs="Arial Unicode MS"/>
      <w:color w:val="000000"/>
      <w:szCs w:val="24"/>
      <w:u w:color="000000"/>
    </w:rPr>
  </w:style>
  <w:style w:type="paragraph" w:customStyle="1" w:styleId="CM235">
    <w:name w:val="CM235"/>
    <w:basedOn w:val="Default"/>
    <w:next w:val="Default"/>
    <w:uiPriority w:val="99"/>
    <w:rsid w:val="00F90507"/>
    <w:rPr>
      <w:rFonts w:ascii="微軟正黑體" w:eastAsia="微軟正黑體" w:cs="Times New Roman"/>
      <w:color w:val="auto"/>
    </w:rPr>
  </w:style>
  <w:style w:type="character" w:customStyle="1" w:styleId="1d">
    <w:name w:val="註釋標題 字元1"/>
    <w:uiPriority w:val="99"/>
    <w:semiHidden/>
    <w:locked/>
    <w:rsid w:val="00F90507"/>
    <w:rPr>
      <w:rFonts w:ascii="標楷體" w:eastAsia="標楷體"/>
      <w:spacing w:val="24"/>
      <w:kern w:val="2"/>
      <w:sz w:val="24"/>
      <w:lang w:val="en-US" w:eastAsia="zh-TW"/>
    </w:rPr>
  </w:style>
  <w:style w:type="paragraph" w:customStyle="1" w:styleId="bmc">
    <w:name w:val="_bmc"/>
    <w:basedOn w:val="Normal"/>
    <w:uiPriority w:val="99"/>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5">
    <w:name w:val="表格樣式 2"/>
    <w:uiPriority w:val="99"/>
    <w:rsid w:val="00F90507"/>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kern w:val="0"/>
      <w:sz w:val="20"/>
      <w:szCs w:val="20"/>
      <w:u w:color="000000"/>
    </w:rPr>
  </w:style>
  <w:style w:type="table" w:customStyle="1" w:styleId="TableGrid0">
    <w:name w:val="TableGrid"/>
    <w:uiPriority w:val="99"/>
    <w:rsid w:val="00F90507"/>
    <w:tblPr>
      <w:tblCellMar>
        <w:top w:w="0" w:type="dxa"/>
        <w:left w:w="0" w:type="dxa"/>
        <w:bottom w:w="0" w:type="dxa"/>
        <w:right w:w="0" w:type="dxa"/>
      </w:tblCellMar>
    </w:tblPr>
  </w:style>
  <w:style w:type="paragraph" w:customStyle="1" w:styleId="26">
    <w:name w:val="清單段落2"/>
    <w:basedOn w:val="Normal"/>
    <w:uiPriority w:val="99"/>
    <w:rsid w:val="00F90507"/>
    <w:pPr>
      <w:widowControl w:val="0"/>
      <w:spacing w:after="0" w:line="240" w:lineRule="auto"/>
      <w:ind w:leftChars="200" w:left="480"/>
    </w:pPr>
    <w:rPr>
      <w:rFonts w:cs="Calibri"/>
      <w:kern w:val="2"/>
      <w:sz w:val="24"/>
      <w:szCs w:val="24"/>
      <w:lang w:eastAsia="zh-TW"/>
    </w:rPr>
  </w:style>
  <w:style w:type="paragraph" w:styleId="Subtitle">
    <w:name w:val="Subtitle"/>
    <w:basedOn w:val="Normal"/>
    <w:next w:val="Normal"/>
    <w:link w:val="SubtitleChar"/>
    <w:uiPriority w:val="99"/>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SubtitleChar">
    <w:name w:val="Subtitle Char"/>
    <w:basedOn w:val="DefaultParagraphFont"/>
    <w:link w:val="Subtitle"/>
    <w:uiPriority w:val="99"/>
    <w:locked/>
    <w:rsid w:val="00F90507"/>
    <w:rPr>
      <w:rFonts w:ascii="Cambria" w:eastAsia="新細明體" w:hAnsi="Cambria" w:cs="Roman PS"/>
      <w:i/>
      <w:iCs/>
      <w:sz w:val="24"/>
      <w:szCs w:val="24"/>
    </w:rPr>
  </w:style>
  <w:style w:type="character" w:customStyle="1" w:styleId="1e">
    <w:name w:val="註解文字 字元1"/>
    <w:uiPriority w:val="99"/>
    <w:semiHidden/>
    <w:rsid w:val="00F90507"/>
    <w:rPr>
      <w:rFonts w:ascii="Times New Roman" w:hAnsi="Times New Roman"/>
      <w:kern w:val="2"/>
      <w:sz w:val="24"/>
    </w:rPr>
  </w:style>
  <w:style w:type="paragraph" w:customStyle="1" w:styleId="113">
    <w:name w:val="字元11"/>
    <w:basedOn w:val="Normal"/>
    <w:uiPriority w:val="99"/>
    <w:rsid w:val="00F90507"/>
    <w:pPr>
      <w:spacing w:after="160" w:line="240" w:lineRule="exact"/>
    </w:pPr>
    <w:rPr>
      <w:rFonts w:ascii="Tahoma" w:hAnsi="Tahoma"/>
      <w:sz w:val="20"/>
      <w:szCs w:val="20"/>
    </w:rPr>
  </w:style>
  <w:style w:type="character" w:customStyle="1" w:styleId="114">
    <w:name w:val="字元 字元11"/>
    <w:aliases w:val="字元 字元 字元11"/>
    <w:uiPriority w:val="99"/>
    <w:locked/>
    <w:rsid w:val="00F90507"/>
    <w:rPr>
      <w:rFonts w:ascii="Calibri" w:eastAsia="新細明體" w:hAnsi="Calibri"/>
      <w:sz w:val="22"/>
      <w:lang w:val="en-US" w:eastAsia="en-US"/>
    </w:rPr>
  </w:style>
  <w:style w:type="paragraph" w:customStyle="1" w:styleId="115">
    <w:name w:val="清單段落11"/>
    <w:basedOn w:val="Normal"/>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spacing w:val="60"/>
      <w:sz w:val="22"/>
      <w:shd w:val="clear" w:color="auto" w:fill="FFFFFF"/>
    </w:rPr>
  </w:style>
  <w:style w:type="paragraph" w:customStyle="1" w:styleId="31">
    <w:name w:val="清單段落3"/>
    <w:basedOn w:val="Normal"/>
    <w:uiPriority w:val="99"/>
    <w:rsid w:val="00F90507"/>
    <w:pPr>
      <w:widowControl w:val="0"/>
      <w:spacing w:after="0" w:line="240" w:lineRule="auto"/>
      <w:ind w:leftChars="200" w:left="480"/>
    </w:pPr>
    <w:rPr>
      <w:kern w:val="2"/>
      <w:sz w:val="24"/>
      <w:lang w:eastAsia="zh-TW"/>
    </w:rPr>
  </w:style>
  <w:style w:type="character" w:styleId="EndnoteReference">
    <w:name w:val="endnote reference"/>
    <w:basedOn w:val="DefaultParagraphFont"/>
    <w:uiPriority w:val="99"/>
    <w:semiHidden/>
    <w:rsid w:val="00F90507"/>
    <w:rPr>
      <w:rFonts w:cs="Times New Roman"/>
      <w:vertAlign w:val="superscript"/>
    </w:rPr>
  </w:style>
  <w:style w:type="paragraph" w:styleId="Index1">
    <w:name w:val="index 1"/>
    <w:basedOn w:val="Normal"/>
    <w:next w:val="Normal"/>
    <w:autoRedefine/>
    <w:uiPriority w:val="99"/>
    <w:semiHidden/>
    <w:rsid w:val="00F90507"/>
  </w:style>
  <w:style w:type="paragraph" w:styleId="TOC4">
    <w:name w:val="toc 4"/>
    <w:basedOn w:val="Normal"/>
    <w:next w:val="Normal"/>
    <w:autoRedefine/>
    <w:uiPriority w:val="99"/>
    <w:rsid w:val="00F90507"/>
    <w:pPr>
      <w:spacing w:after="0"/>
      <w:ind w:left="660"/>
    </w:pPr>
    <w:rPr>
      <w:sz w:val="18"/>
      <w:szCs w:val="18"/>
    </w:rPr>
  </w:style>
  <w:style w:type="paragraph" w:styleId="TOC5">
    <w:name w:val="toc 5"/>
    <w:basedOn w:val="Normal"/>
    <w:next w:val="Normal"/>
    <w:autoRedefine/>
    <w:uiPriority w:val="99"/>
    <w:rsid w:val="00F90507"/>
    <w:pPr>
      <w:spacing w:after="0"/>
      <w:ind w:left="880"/>
    </w:pPr>
    <w:rPr>
      <w:sz w:val="18"/>
      <w:szCs w:val="18"/>
    </w:rPr>
  </w:style>
  <w:style w:type="paragraph" w:styleId="TOC6">
    <w:name w:val="toc 6"/>
    <w:basedOn w:val="Normal"/>
    <w:next w:val="Normal"/>
    <w:autoRedefine/>
    <w:uiPriority w:val="99"/>
    <w:rsid w:val="00F90507"/>
    <w:pPr>
      <w:spacing w:after="0"/>
      <w:ind w:left="1100"/>
    </w:pPr>
    <w:rPr>
      <w:sz w:val="18"/>
      <w:szCs w:val="18"/>
    </w:rPr>
  </w:style>
  <w:style w:type="paragraph" w:styleId="TOC7">
    <w:name w:val="toc 7"/>
    <w:basedOn w:val="Normal"/>
    <w:next w:val="Normal"/>
    <w:autoRedefine/>
    <w:uiPriority w:val="99"/>
    <w:rsid w:val="00F90507"/>
    <w:pPr>
      <w:spacing w:after="0"/>
      <w:ind w:left="1320"/>
    </w:pPr>
    <w:rPr>
      <w:sz w:val="18"/>
      <w:szCs w:val="18"/>
    </w:rPr>
  </w:style>
  <w:style w:type="paragraph" w:styleId="TOC8">
    <w:name w:val="toc 8"/>
    <w:basedOn w:val="Normal"/>
    <w:next w:val="Normal"/>
    <w:autoRedefine/>
    <w:uiPriority w:val="99"/>
    <w:rsid w:val="00F90507"/>
    <w:pPr>
      <w:spacing w:after="0"/>
      <w:ind w:left="1540"/>
    </w:pPr>
    <w:rPr>
      <w:sz w:val="18"/>
      <w:szCs w:val="18"/>
    </w:rPr>
  </w:style>
  <w:style w:type="paragraph" w:styleId="TOC9">
    <w:name w:val="toc 9"/>
    <w:basedOn w:val="Normal"/>
    <w:next w:val="Normal"/>
    <w:autoRedefine/>
    <w:uiPriority w:val="99"/>
    <w:rsid w:val="00F90507"/>
    <w:pPr>
      <w:spacing w:after="0"/>
      <w:ind w:left="1760"/>
    </w:pPr>
    <w:rPr>
      <w:sz w:val="18"/>
      <w:szCs w:val="18"/>
    </w:rPr>
  </w:style>
  <w:style w:type="character" w:customStyle="1" w:styleId="250">
    <w:name w:val="正文文本 (2)5"/>
    <w:basedOn w:val="DefaultParagraphFont"/>
    <w:uiPriority w:val="99"/>
    <w:rsid w:val="00F90507"/>
    <w:rPr>
      <w:rFonts w:ascii="細明體" w:eastAsia="細明體" w:cs="細明體"/>
      <w:sz w:val="22"/>
      <w:szCs w:val="22"/>
      <w:u w:val="none"/>
    </w:rPr>
  </w:style>
  <w:style w:type="character" w:customStyle="1" w:styleId="27">
    <w:name w:val="标题 #2"/>
    <w:basedOn w:val="DefaultParagraphFont"/>
    <w:uiPriority w:val="99"/>
    <w:rsid w:val="00F90507"/>
    <w:rPr>
      <w:rFonts w:ascii="細明體" w:eastAsia="細明體" w:cs="細明體"/>
      <w:sz w:val="22"/>
      <w:szCs w:val="22"/>
      <w:u w:val="none"/>
    </w:rPr>
  </w:style>
  <w:style w:type="character" w:customStyle="1" w:styleId="28">
    <w:name w:val="标题 #2_"/>
    <w:basedOn w:val="DefaultParagraphFont"/>
    <w:link w:val="210"/>
    <w:uiPriority w:val="99"/>
    <w:locked/>
    <w:rsid w:val="00F90507"/>
    <w:rPr>
      <w:rFonts w:ascii="細明體" w:eastAsia="細明體" w:cs="細明體"/>
      <w:sz w:val="22"/>
      <w:shd w:val="clear" w:color="auto" w:fill="FFFFFF"/>
    </w:rPr>
  </w:style>
  <w:style w:type="paragraph" w:customStyle="1" w:styleId="210">
    <w:name w:val="标题 #21"/>
    <w:basedOn w:val="Normal"/>
    <w:link w:val="28"/>
    <w:uiPriority w:val="99"/>
    <w:rsid w:val="00F90507"/>
    <w:pPr>
      <w:widowControl w:val="0"/>
      <w:shd w:val="clear" w:color="auto" w:fill="FFFFFF"/>
      <w:spacing w:after="0" w:line="240" w:lineRule="atLeast"/>
      <w:outlineLvl w:val="1"/>
    </w:pPr>
    <w:rPr>
      <w:rFonts w:ascii="細明體" w:eastAsia="細明體" w:cs="細明體"/>
      <w:kern w:val="2"/>
      <w:lang w:eastAsia="zh-TW"/>
    </w:rPr>
  </w:style>
  <w:style w:type="table" w:customStyle="1" w:styleId="29">
    <w:name w:val="表格格線2"/>
    <w:uiPriority w:val="99"/>
    <w:rsid w:val="00F90507"/>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Z2">
    <w:name w:val="正文文本 (2) + ??Z ??Z ?2"/>
    <w:basedOn w:val="20"/>
    <w:uiPriority w:val="99"/>
    <w:rsid w:val="00F90507"/>
    <w:rPr>
      <w:rFonts w:cs="細明體"/>
      <w:spacing w:val="60"/>
    </w:rPr>
  </w:style>
  <w:style w:type="numbering" w:customStyle="1" w:styleId="1">
    <w:name w:val="已輸入樣式 1"/>
    <w:rsid w:val="008E6A93"/>
    <w:pPr>
      <w:numPr>
        <w:numId w:val="3"/>
      </w:numPr>
    </w:pPr>
  </w:style>
  <w:style w:type="numbering" w:customStyle="1" w:styleId="WW8Num1">
    <w:name w:val="WW8Num1"/>
    <w:rsid w:val="008E6A93"/>
    <w:pPr>
      <w:numPr>
        <w:numId w:val="1"/>
      </w:numPr>
    </w:pPr>
  </w:style>
  <w:style w:type="numbering" w:customStyle="1" w:styleId="2">
    <w:name w:val="已輸入樣式 2"/>
    <w:rsid w:val="008E6A93"/>
    <w:pPr>
      <w:numPr>
        <w:numId w:val="4"/>
      </w:numPr>
    </w:pPr>
  </w:style>
  <w:style w:type="numbering" w:customStyle="1" w:styleId="WW8Num2">
    <w:name w:val="WW8Num2"/>
    <w:rsid w:val="008E6A9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Pages>
  <Words>456</Words>
  <Characters>2602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嘉義縣107上半年度十二年國民基本教育精進國民中學及國民小學教學品質計畫</dc:title>
  <dc:subject/>
  <dc:creator>許秀卿</dc:creator>
  <cp:keywords/>
  <dc:description/>
  <cp:lastModifiedBy>USER</cp:lastModifiedBy>
  <cp:revision>11</cp:revision>
  <cp:lastPrinted>2017-09-29T00:46:00Z</cp:lastPrinted>
  <dcterms:created xsi:type="dcterms:W3CDTF">2017-09-29T00:03:00Z</dcterms:created>
  <dcterms:modified xsi:type="dcterms:W3CDTF">2017-10-18T02:27:00Z</dcterms:modified>
</cp:coreProperties>
</file>